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44E3" w14:textId="77777777" w:rsidR="007C72FB" w:rsidRPr="007C72FB" w:rsidRDefault="007C72FB">
      <w:pPr>
        <w:spacing w:after="0" w:line="240" w:lineRule="auto"/>
        <w:rPr>
          <w:color w:val="auto"/>
        </w:rPr>
      </w:pPr>
    </w:p>
    <w:p w14:paraId="00482ACF" w14:textId="5E585EE4" w:rsidR="00720ABB" w:rsidRPr="007C72FB" w:rsidRDefault="007C72FB">
      <w:pPr>
        <w:spacing w:after="0" w:line="240" w:lineRule="auto"/>
        <w:rPr>
          <w:color w:val="auto"/>
        </w:rPr>
      </w:pPr>
      <w:r w:rsidRPr="007C72FB">
        <w:rPr>
          <w:noProof/>
          <w:color w:val="auto"/>
          <w:lang w:val="fr-FR" w:eastAsia="fr-FR"/>
        </w:rPr>
        <mc:AlternateContent>
          <mc:Choice Requires="wps">
            <w:drawing>
              <wp:anchor distT="45720" distB="45720" distL="114300" distR="114300" simplePos="0" relativeHeight="251658240" behindDoc="0" locked="0" layoutInCell="1" allowOverlap="1" wp14:anchorId="4128412E" wp14:editId="2DCC1A53">
                <wp:simplePos x="0" y="0"/>
                <wp:positionH relativeFrom="column">
                  <wp:posOffset>2723515</wp:posOffset>
                </wp:positionH>
                <wp:positionV relativeFrom="page">
                  <wp:posOffset>3323590</wp:posOffset>
                </wp:positionV>
                <wp:extent cx="3103880" cy="4519295"/>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4519295"/>
                        </a:xfrm>
                        <a:prstGeom prst="rect">
                          <a:avLst/>
                        </a:prstGeom>
                        <a:solidFill>
                          <a:srgbClr val="FFFFFF"/>
                        </a:solidFill>
                        <a:ln w="9525">
                          <a:noFill/>
                          <a:miter lim="800000"/>
                          <a:headEnd/>
                          <a:tailEnd/>
                        </a:ln>
                      </wps:spPr>
                      <wps:txbx>
                        <w:txbxContent>
                          <w:p w14:paraId="733EA937" w14:textId="304C3C87" w:rsidR="007C72FB" w:rsidRPr="007C72FB" w:rsidRDefault="007C72FB" w:rsidP="007C72FB">
                            <w:pPr>
                              <w:pStyle w:val="SubTitle"/>
                              <w:jc w:val="center"/>
                              <w:rPr>
                                <w:color w:val="007DFF" w:themeColor="accent1"/>
                                <w:sz w:val="44"/>
                                <w:szCs w:val="44"/>
                              </w:rPr>
                            </w:pPr>
                            <w:r w:rsidRPr="007C72FB">
                              <w:rPr>
                                <w:color w:val="007DFF" w:themeColor="accent1"/>
                                <w:sz w:val="44"/>
                                <w:szCs w:val="44"/>
                                <w:lang w:val="en-GB"/>
                              </w:rPr>
                              <w:t>OECD</w:t>
                            </w:r>
                          </w:p>
                          <w:p w14:paraId="55B14286" w14:textId="77777777" w:rsidR="007C72FB" w:rsidRPr="007C72FB" w:rsidRDefault="007C72FB" w:rsidP="007C72FB">
                            <w:pPr>
                              <w:pStyle w:val="SubTitle"/>
                              <w:jc w:val="center"/>
                              <w:rPr>
                                <w:color w:val="007DFF" w:themeColor="accent1"/>
                                <w:sz w:val="44"/>
                                <w:szCs w:val="44"/>
                                <w:lang w:val="en-GB"/>
                              </w:rPr>
                            </w:pPr>
                            <w:r w:rsidRPr="007C72FB">
                              <w:rPr>
                                <w:color w:val="007DFF" w:themeColor="accent1"/>
                                <w:sz w:val="44"/>
                                <w:szCs w:val="44"/>
                              </w:rPr>
                              <w:t xml:space="preserve">Public Consultation </w:t>
                            </w:r>
                            <w:r w:rsidRPr="007C72FB">
                              <w:rPr>
                                <w:color w:val="007DFF" w:themeColor="accent1"/>
                                <w:sz w:val="44"/>
                                <w:szCs w:val="44"/>
                                <w:lang w:val="en-GB"/>
                              </w:rPr>
                              <w:t xml:space="preserve">Questionnaire </w:t>
                            </w:r>
                          </w:p>
                          <w:p w14:paraId="78488FD4" w14:textId="3F356EBE" w:rsidR="003A7F4F" w:rsidRDefault="007C72FB" w:rsidP="007C72FB">
                            <w:pPr>
                              <w:pStyle w:val="SubTitle"/>
                              <w:jc w:val="center"/>
                              <w:rPr>
                                <w:color w:val="auto"/>
                                <w:sz w:val="44"/>
                                <w:szCs w:val="44"/>
                                <w:lang w:val="en-GB"/>
                              </w:rPr>
                            </w:pPr>
                            <w:r w:rsidRPr="007C72FB">
                              <w:rPr>
                                <w:color w:val="auto"/>
                                <w:sz w:val="44"/>
                                <w:szCs w:val="44"/>
                                <w:lang w:val="en-GB"/>
                              </w:rPr>
                              <w:t xml:space="preserve">Amount B under Pillar One relating to the simplification of transfer pricing </w:t>
                            </w:r>
                            <w:proofErr w:type="gramStart"/>
                            <w:r w:rsidRPr="007C72FB">
                              <w:rPr>
                                <w:color w:val="auto"/>
                                <w:sz w:val="44"/>
                                <w:szCs w:val="44"/>
                                <w:lang w:val="en-GB"/>
                              </w:rPr>
                              <w:t>rules</w:t>
                            </w:r>
                            <w:proofErr w:type="gramEnd"/>
                          </w:p>
                          <w:p w14:paraId="2A117E67" w14:textId="77777777" w:rsidR="007C72FB" w:rsidRDefault="007C72FB" w:rsidP="007C72FB">
                            <w:pPr>
                              <w:pStyle w:val="SubTitle"/>
                              <w:jc w:val="center"/>
                              <w:rPr>
                                <w:color w:val="auto"/>
                                <w:sz w:val="44"/>
                                <w:szCs w:val="44"/>
                                <w:lang w:val="en-GB"/>
                              </w:rPr>
                            </w:pPr>
                          </w:p>
                          <w:p w14:paraId="563511DE" w14:textId="4B1F48CA" w:rsidR="007C72FB" w:rsidRPr="007C72FB" w:rsidRDefault="007C72FB" w:rsidP="007C72FB">
                            <w:pPr>
                              <w:pStyle w:val="SubTitle"/>
                              <w:ind w:left="720"/>
                              <w:rPr>
                                <w:i/>
                                <w:iCs/>
                                <w:color w:val="auto"/>
                                <w:sz w:val="26"/>
                                <w:szCs w:val="26"/>
                                <w:lang w:val="en-GB"/>
                              </w:rPr>
                            </w:pPr>
                            <w:r w:rsidRPr="007C72FB">
                              <w:rPr>
                                <w:i/>
                                <w:iCs/>
                                <w:color w:val="auto"/>
                                <w:sz w:val="26"/>
                                <w:szCs w:val="26"/>
                                <w:lang w:val="en-GB"/>
                              </w:rPr>
                              <w:t xml:space="preserve">For ICC Members completion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28412E" id="_x0000_t202" coordsize="21600,21600" o:spt="202" path="m,l,21600r21600,l21600,xe">
                <v:stroke joinstyle="miter"/>
                <v:path gradientshapeok="t" o:connecttype="rect"/>
              </v:shapetype>
              <v:shape id="Zone de texte 2" o:spid="_x0000_s1026" type="#_x0000_t202" style="position:absolute;margin-left:214.45pt;margin-top:261.7pt;width:244.4pt;height:35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" stroked="f">
                <v:textbox>
                  <w:txbxContent>
                    <w:p w14:paraId="733EA937" w14:textId="304C3C87" w:rsidR="007C72FB" w:rsidRPr="007C72FB" w:rsidRDefault="007C72FB" w:rsidP="007C72FB">
                      <w:pPr>
                        <w:pStyle w:val="SubTitle"/>
                        <w:jc w:val="center"/>
                        <w:rPr>
                          <w:color w:val="007DFF" w:themeColor="accent1"/>
                          <w:sz w:val="44"/>
                          <w:szCs w:val="44"/>
                        </w:rPr>
                      </w:pPr>
                      <w:r w:rsidRPr="007C72FB">
                        <w:rPr>
                          <w:color w:val="007DFF" w:themeColor="accent1"/>
                          <w:sz w:val="44"/>
                          <w:szCs w:val="44"/>
                          <w:lang w:val="en-GB"/>
                        </w:rPr>
                        <w:t>OECD</w:t>
                      </w:r>
                    </w:p>
                    <w:p w14:paraId="55B14286" w14:textId="77777777" w:rsidR="007C72FB" w:rsidRPr="007C72FB" w:rsidRDefault="007C72FB" w:rsidP="007C72FB">
                      <w:pPr>
                        <w:pStyle w:val="SubTitle"/>
                        <w:jc w:val="center"/>
                        <w:rPr>
                          <w:color w:val="007DFF" w:themeColor="accent1"/>
                          <w:sz w:val="44"/>
                          <w:szCs w:val="44"/>
                          <w:lang w:val="en-GB"/>
                        </w:rPr>
                      </w:pPr>
                      <w:r w:rsidRPr="007C72FB">
                        <w:rPr>
                          <w:color w:val="007DFF" w:themeColor="accent1"/>
                          <w:sz w:val="44"/>
                          <w:szCs w:val="44"/>
                        </w:rPr>
                        <w:t xml:space="preserve">Public Consultation </w:t>
                      </w:r>
                      <w:r w:rsidRPr="007C72FB">
                        <w:rPr>
                          <w:color w:val="007DFF" w:themeColor="accent1"/>
                          <w:sz w:val="44"/>
                          <w:szCs w:val="44"/>
                          <w:lang w:val="en-GB"/>
                        </w:rPr>
                        <w:t>Questionnaire</w:t>
                      </w:r>
                      <w:r w:rsidRPr="007C72FB">
                        <w:rPr>
                          <w:color w:val="007DFF" w:themeColor="accent1"/>
                          <w:sz w:val="44"/>
                          <w:szCs w:val="44"/>
                          <w:lang w:val="en-GB"/>
                        </w:rPr>
                        <w:t xml:space="preserve"> </w:t>
                      </w:r>
                    </w:p>
                    <w:p w14:paraId="78488FD4" w14:textId="3F356EBE" w:rsidR="003A7F4F" w:rsidRDefault="007C72FB" w:rsidP="007C72FB">
                      <w:pPr>
                        <w:pStyle w:val="SubTitle"/>
                        <w:jc w:val="center"/>
                        <w:rPr>
                          <w:color w:val="auto"/>
                          <w:sz w:val="44"/>
                          <w:szCs w:val="44"/>
                          <w:lang w:val="en-GB"/>
                        </w:rPr>
                      </w:pPr>
                      <w:r w:rsidRPr="007C72FB">
                        <w:rPr>
                          <w:color w:val="auto"/>
                          <w:sz w:val="44"/>
                          <w:szCs w:val="44"/>
                          <w:lang w:val="en-GB"/>
                        </w:rPr>
                        <w:t xml:space="preserve">Amount B under Pillar One relating to the simplification of transfer pricing </w:t>
                      </w:r>
                      <w:proofErr w:type="gramStart"/>
                      <w:r w:rsidRPr="007C72FB">
                        <w:rPr>
                          <w:color w:val="auto"/>
                          <w:sz w:val="44"/>
                          <w:szCs w:val="44"/>
                          <w:lang w:val="en-GB"/>
                        </w:rPr>
                        <w:t>rules</w:t>
                      </w:r>
                      <w:proofErr w:type="gramEnd"/>
                    </w:p>
                    <w:p w14:paraId="2A117E67" w14:textId="77777777" w:rsidR="007C72FB" w:rsidRDefault="007C72FB" w:rsidP="007C72FB">
                      <w:pPr>
                        <w:pStyle w:val="SubTitle"/>
                        <w:jc w:val="center"/>
                        <w:rPr>
                          <w:color w:val="auto"/>
                          <w:sz w:val="44"/>
                          <w:szCs w:val="44"/>
                          <w:lang w:val="en-GB"/>
                        </w:rPr>
                      </w:pPr>
                    </w:p>
                    <w:p w14:paraId="563511DE" w14:textId="4B1F48CA" w:rsidR="007C72FB" w:rsidRPr="007C72FB" w:rsidRDefault="007C72FB" w:rsidP="007C72FB">
                      <w:pPr>
                        <w:pStyle w:val="SubTitle"/>
                        <w:ind w:left="720"/>
                        <w:rPr>
                          <w:i/>
                          <w:iCs/>
                          <w:color w:val="auto"/>
                          <w:sz w:val="26"/>
                          <w:szCs w:val="26"/>
                          <w:lang w:val="en-GB"/>
                        </w:rPr>
                      </w:pPr>
                      <w:r w:rsidRPr="007C72FB">
                        <w:rPr>
                          <w:i/>
                          <w:iCs/>
                          <w:color w:val="auto"/>
                          <w:sz w:val="26"/>
                          <w:szCs w:val="26"/>
                          <w:lang w:val="en-GB"/>
                        </w:rPr>
                        <w:t xml:space="preserve">For ICC Members completion </w:t>
                      </w:r>
                    </w:p>
                  </w:txbxContent>
                </v:textbox>
                <w10:wrap type="square" anchory="page"/>
              </v:shape>
            </w:pict>
          </mc:Fallback>
        </mc:AlternateContent>
      </w:r>
      <w:r w:rsidR="00C63B71" w:rsidRPr="007C72FB">
        <w:rPr>
          <w:noProof/>
          <w:color w:val="auto"/>
          <w:lang w:val="fr-FR" w:eastAsia="fr-FR"/>
        </w:rPr>
        <mc:AlternateContent>
          <mc:Choice Requires="wpg">
            <w:drawing>
              <wp:anchor distT="0" distB="0" distL="114300" distR="114300" simplePos="0" relativeHeight="251657215" behindDoc="0" locked="0" layoutInCell="1" allowOverlap="1" wp14:anchorId="277E5891" wp14:editId="57C40380">
                <wp:simplePos x="0" y="0"/>
                <wp:positionH relativeFrom="column">
                  <wp:posOffset>2282825</wp:posOffset>
                </wp:positionH>
                <wp:positionV relativeFrom="paragraph">
                  <wp:posOffset>-1255395</wp:posOffset>
                </wp:positionV>
                <wp:extent cx="4366260" cy="10814050"/>
                <wp:effectExtent l="0" t="0" r="0" b="6350"/>
                <wp:wrapNone/>
                <wp:docPr id="14" name="Group 14"/>
                <wp:cNvGraphicFramePr/>
                <a:graphic xmlns:a="http://schemas.openxmlformats.org/drawingml/2006/main">
                  <a:graphicData uri="http://schemas.microsoft.com/office/word/2010/wordprocessingGroup">
                    <wpg:wgp>
                      <wpg:cNvGrpSpPr/>
                      <wpg:grpSpPr>
                        <a:xfrm>
                          <a:off x="0" y="0"/>
                          <a:ext cx="4366260" cy="10814050"/>
                          <a:chOff x="0" y="0"/>
                          <a:chExt cx="4366260" cy="10814050"/>
                        </a:xfrm>
                      </wpg:grpSpPr>
                      <pic:pic xmlns:pic="http://schemas.openxmlformats.org/drawingml/2006/picture">
                        <pic:nvPicPr>
                          <pic:cNvPr id="6" name="Picture 6"/>
                          <pic:cNvPicPr>
                            <a:picLocks noChangeAspect="1"/>
                          </pic:cNvPicPr>
                        </pic:nvPicPr>
                        <pic:blipFill>
                          <a:blip r:embed="rId11"/>
                          <a:stretch>
                            <a:fillRect/>
                          </a:stretch>
                        </pic:blipFill>
                        <pic:spPr>
                          <a:xfrm>
                            <a:off x="0" y="0"/>
                            <a:ext cx="4366260" cy="10814050"/>
                          </a:xfrm>
                          <a:prstGeom prst="rect">
                            <a:avLst/>
                          </a:prstGeom>
                        </pic:spPr>
                      </pic:pic>
                      <pic:pic xmlns:pic="http://schemas.openxmlformats.org/drawingml/2006/picture">
                        <pic:nvPicPr>
                          <pic:cNvPr id="8" name="Image 8" descr="Graphical user interface&#10;&#10;Description automatically generated with medium confidence"/>
                          <pic:cNvPicPr>
                            <a:picLocks noChangeAspect="1"/>
                          </pic:cNvPicPr>
                        </pic:nvPicPr>
                        <pic:blipFill>
                          <a:blip r:embed="rId12"/>
                          <a:stretch>
                            <a:fillRect/>
                          </a:stretch>
                        </pic:blipFill>
                        <pic:spPr>
                          <a:xfrm>
                            <a:off x="2077155" y="9132710"/>
                            <a:ext cx="1343378" cy="834353"/>
                          </a:xfrm>
                          <a:prstGeom prst="rect">
                            <a:avLst/>
                          </a:prstGeom>
                        </pic:spPr>
                      </pic:pic>
                    </wpg:wgp>
                  </a:graphicData>
                </a:graphic>
              </wp:anchor>
            </w:drawing>
          </mc:Choice>
          <mc:Fallback>
            <w:pict>
              <v:group w14:anchorId="1DFB59A1" id="Group 14" o:spid="_x0000_s1026" style="position:absolute;margin-left:179.75pt;margin-top:-98.85pt;width:343.8pt;height:851.5pt;z-index:251657215" coordsize="43662,10814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43662;height:10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">
                  <v:imagedata r:id="rId14" o:title=""/>
                </v:shape>
                <v:shape id="Image 8" o:spid="_x0000_s1028" type="#_x0000_t75" alt="Graphical user interface&#10;&#10;Description automatically generated with medium confidence" style="position:absolute;left:20771;top:91327;width:13434;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">
                  <v:imagedata r:id="rId15" o:title="Graphical user interface&#10;&#10;Description automatically generated with medium confidence"/>
                </v:shape>
              </v:group>
            </w:pict>
          </mc:Fallback>
        </mc:AlternateContent>
      </w:r>
      <w:r w:rsidR="00720ABB" w:rsidRPr="007C72FB">
        <w:rPr>
          <w:color w:val="auto"/>
        </w:rPr>
        <w:br w:type="page"/>
      </w:r>
      <w:r w:rsidR="00E9552B" w:rsidRPr="007C72FB">
        <w:rPr>
          <w:noProof/>
          <w:color w:val="auto"/>
          <w:lang w:val="fr-FR" w:eastAsia="fr-FR"/>
        </w:rPr>
        <w:drawing>
          <wp:anchor distT="0" distB="0" distL="114300" distR="114300" simplePos="0" relativeHeight="251659264" behindDoc="1" locked="1" layoutInCell="1" allowOverlap="1" wp14:anchorId="793DD1AB" wp14:editId="63C4202D">
            <wp:simplePos x="0" y="0"/>
            <wp:positionH relativeFrom="page">
              <wp:posOffset>0</wp:posOffset>
            </wp:positionH>
            <wp:positionV relativeFrom="page">
              <wp:posOffset>-67310</wp:posOffset>
            </wp:positionV>
            <wp:extent cx="5000625" cy="10774045"/>
            <wp:effectExtent l="0" t="0" r="9525"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tretch>
                      <a:fillRect/>
                    </a:stretch>
                  </pic:blipFill>
                  <pic:spPr>
                    <a:xfrm>
                      <a:off x="0" y="0"/>
                      <a:ext cx="5000625" cy="10774045"/>
                    </a:xfrm>
                    <a:prstGeom prst="rect">
                      <a:avLst/>
                    </a:prstGeom>
                  </pic:spPr>
                </pic:pic>
              </a:graphicData>
            </a:graphic>
            <wp14:sizeRelH relativeFrom="margin">
              <wp14:pctWidth>0</wp14:pctWidth>
            </wp14:sizeRelH>
            <wp14:sizeRelV relativeFrom="margin">
              <wp14:pctHeight>0</wp14:pctHeight>
            </wp14:sizeRelV>
          </wp:anchor>
        </w:drawing>
      </w:r>
    </w:p>
    <w:p w14:paraId="41143A44" w14:textId="77777777" w:rsidR="007C72FB" w:rsidRPr="0029097B" w:rsidRDefault="007C72FB" w:rsidP="007C72FB">
      <w:pPr>
        <w:pStyle w:val="Heading1"/>
        <w:jc w:val="center"/>
        <w:rPr>
          <w:rFonts w:cstheme="minorHAnsi"/>
          <w:b/>
          <w:bCs/>
          <w:sz w:val="48"/>
          <w:szCs w:val="48"/>
        </w:rPr>
      </w:pPr>
      <w:r w:rsidRPr="0029097B">
        <w:rPr>
          <w:rFonts w:cstheme="minorHAnsi"/>
          <w:b/>
          <w:bCs/>
          <w:sz w:val="48"/>
          <w:szCs w:val="48"/>
        </w:rPr>
        <w:lastRenderedPageBreak/>
        <w:t>Amount B - Pillar One</w:t>
      </w:r>
    </w:p>
    <w:p w14:paraId="400C2948" w14:textId="77777777" w:rsidR="007C72FB" w:rsidRPr="0029097B" w:rsidRDefault="007C72FB" w:rsidP="007C72FB">
      <w:pPr>
        <w:jc w:val="center"/>
      </w:pPr>
      <w:r w:rsidRPr="0029097B">
        <w:t>OECD Public Consultation</w:t>
      </w:r>
    </w:p>
    <w:p w14:paraId="2D987C2F" w14:textId="77777777" w:rsidR="007C72FB" w:rsidRPr="0029097B" w:rsidRDefault="007C72FB" w:rsidP="007C72FB">
      <w:pPr>
        <w:pStyle w:val="Header"/>
        <w:jc w:val="center"/>
      </w:pPr>
      <w:r w:rsidRPr="0029097B">
        <w:t>18 July - 1 September 2023</w:t>
      </w:r>
    </w:p>
    <w:p w14:paraId="4DE0E66C" w14:textId="77777777" w:rsidR="007C72FB" w:rsidRPr="0029097B" w:rsidRDefault="007C72FB" w:rsidP="007C72FB">
      <w:pPr>
        <w:pStyle w:val="Header"/>
      </w:pPr>
    </w:p>
    <w:p w14:paraId="47F4A4C9" w14:textId="77777777" w:rsidR="007C72FB" w:rsidRPr="0029097B" w:rsidRDefault="007C72FB" w:rsidP="007C72FB">
      <w:pPr>
        <w:pStyle w:val="Header"/>
      </w:pPr>
      <w:r w:rsidRPr="0029097B">
        <w:t>Members of the Inclusive Framework invite input from stakeholders on the relevant aspects of the design of the scope and pricing methodology, through 1st September 2023 with the work on those elements to be completed by year end.</w:t>
      </w:r>
    </w:p>
    <w:p w14:paraId="4A470DB3" w14:textId="77777777" w:rsidR="007C72FB" w:rsidRPr="007C72FB" w:rsidRDefault="007C72FB" w:rsidP="007C72FB">
      <w:pPr>
        <w:rPr>
          <w:color w:val="auto"/>
        </w:rPr>
      </w:pPr>
    </w:p>
    <w:p w14:paraId="22E569B1" w14:textId="77777777" w:rsidR="007C72FB" w:rsidRPr="007C72FB" w:rsidRDefault="007C72FB" w:rsidP="007C72FB">
      <w:pPr>
        <w:rPr>
          <w:b/>
          <w:bCs/>
          <w:color w:val="007DFF" w:themeColor="background2"/>
          <w:u w:val="single"/>
        </w:rPr>
      </w:pPr>
      <w:r w:rsidRPr="007C72FB">
        <w:rPr>
          <w:b/>
          <w:bCs/>
          <w:color w:val="007DFF" w:themeColor="background2"/>
          <w:u w:val="single"/>
        </w:rPr>
        <w:t>Stakeholder information</w:t>
      </w:r>
    </w:p>
    <w:p w14:paraId="561460B9" w14:textId="77777777" w:rsidR="007C72FB" w:rsidRPr="007C72FB" w:rsidRDefault="007C72FB" w:rsidP="007C72FB">
      <w:pPr>
        <w:pStyle w:val="ListParagraph"/>
        <w:numPr>
          <w:ilvl w:val="0"/>
          <w:numId w:val="22"/>
        </w:numPr>
        <w:spacing w:after="160" w:line="259" w:lineRule="auto"/>
        <w:rPr>
          <w:color w:val="auto"/>
        </w:rPr>
      </w:pPr>
      <w:r w:rsidRPr="007C72FB">
        <w:rPr>
          <w:color w:val="auto"/>
        </w:rPr>
        <w:t xml:space="preserve">Are you commenting in your capacity as a (highlight the selected answer): </w:t>
      </w:r>
    </w:p>
    <w:p w14:paraId="66CF869A" w14:textId="77777777" w:rsidR="007C72FB" w:rsidRPr="007C72FB" w:rsidRDefault="007C72FB" w:rsidP="007C72FB">
      <w:pPr>
        <w:pStyle w:val="ListParagraph"/>
        <w:rPr>
          <w:color w:val="auto"/>
        </w:rPr>
      </w:pPr>
    </w:p>
    <w:p w14:paraId="426BA347"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Small or medium-sized enterprise </w:t>
      </w:r>
    </w:p>
    <w:p w14:paraId="3663B2C2" w14:textId="77777777" w:rsidR="007C72FB" w:rsidRPr="007C72FB" w:rsidRDefault="007C72FB" w:rsidP="007C72FB">
      <w:pPr>
        <w:spacing w:after="0" w:line="240" w:lineRule="auto"/>
        <w:rPr>
          <w:color w:val="auto"/>
        </w:rPr>
      </w:pPr>
    </w:p>
    <w:p w14:paraId="29CD9FC2"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Multinational group </w:t>
      </w:r>
    </w:p>
    <w:p w14:paraId="5076A2CD" w14:textId="77777777" w:rsidR="007C72FB" w:rsidRPr="007C72FB" w:rsidRDefault="007C72FB" w:rsidP="007C72FB">
      <w:pPr>
        <w:spacing w:after="0" w:line="240" w:lineRule="auto"/>
        <w:rPr>
          <w:color w:val="auto"/>
        </w:rPr>
      </w:pPr>
    </w:p>
    <w:p w14:paraId="72507DB1"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Business </w:t>
      </w:r>
      <w:proofErr w:type="spellStart"/>
      <w:r w:rsidRPr="007C72FB">
        <w:rPr>
          <w:color w:val="auto"/>
        </w:rPr>
        <w:t>organisation</w:t>
      </w:r>
      <w:proofErr w:type="spellEnd"/>
    </w:p>
    <w:p w14:paraId="14F2ECBC" w14:textId="77777777" w:rsidR="007C72FB" w:rsidRPr="007C72FB" w:rsidRDefault="007C72FB" w:rsidP="007C72FB">
      <w:pPr>
        <w:spacing w:after="0" w:line="240" w:lineRule="auto"/>
        <w:rPr>
          <w:color w:val="auto"/>
        </w:rPr>
      </w:pPr>
    </w:p>
    <w:p w14:paraId="46709E78" w14:textId="77777777" w:rsidR="007C72FB" w:rsidRPr="007C72FB" w:rsidRDefault="007C72FB" w:rsidP="007C72FB">
      <w:pPr>
        <w:pStyle w:val="ListParagraph"/>
        <w:numPr>
          <w:ilvl w:val="0"/>
          <w:numId w:val="21"/>
        </w:numPr>
        <w:spacing w:after="0" w:line="240" w:lineRule="auto"/>
        <w:rPr>
          <w:color w:val="auto"/>
        </w:rPr>
      </w:pPr>
      <w:r w:rsidRPr="007C72FB">
        <w:rPr>
          <w:color w:val="auto"/>
        </w:rPr>
        <w:t>University</w:t>
      </w:r>
    </w:p>
    <w:p w14:paraId="697C47F2" w14:textId="77777777" w:rsidR="007C72FB" w:rsidRPr="007C72FB" w:rsidRDefault="007C72FB" w:rsidP="007C72FB">
      <w:pPr>
        <w:spacing w:after="0" w:line="240" w:lineRule="auto"/>
        <w:rPr>
          <w:color w:val="auto"/>
        </w:rPr>
      </w:pPr>
    </w:p>
    <w:p w14:paraId="5FE0ED66"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Concerned </w:t>
      </w:r>
      <w:proofErr w:type="gramStart"/>
      <w:r w:rsidRPr="007C72FB">
        <w:rPr>
          <w:color w:val="auto"/>
        </w:rPr>
        <w:t>individual</w:t>
      </w:r>
      <w:proofErr w:type="gramEnd"/>
    </w:p>
    <w:p w14:paraId="53003DC4" w14:textId="77777777" w:rsidR="007C72FB" w:rsidRPr="007C72FB" w:rsidRDefault="007C72FB" w:rsidP="007C72FB">
      <w:pPr>
        <w:spacing w:after="0" w:line="240" w:lineRule="auto"/>
        <w:rPr>
          <w:color w:val="auto"/>
        </w:rPr>
      </w:pPr>
    </w:p>
    <w:p w14:paraId="4B4E6EA1"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Non-governmental </w:t>
      </w:r>
      <w:proofErr w:type="spellStart"/>
      <w:r w:rsidRPr="007C72FB">
        <w:rPr>
          <w:color w:val="auto"/>
        </w:rPr>
        <w:t>organisation</w:t>
      </w:r>
      <w:proofErr w:type="spellEnd"/>
    </w:p>
    <w:p w14:paraId="1AF6FBF2" w14:textId="77777777" w:rsidR="007C72FB" w:rsidRPr="007C72FB" w:rsidRDefault="007C72FB" w:rsidP="007C72FB">
      <w:pPr>
        <w:spacing w:after="0" w:line="240" w:lineRule="auto"/>
        <w:rPr>
          <w:color w:val="auto"/>
        </w:rPr>
      </w:pPr>
    </w:p>
    <w:p w14:paraId="102C2425"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Advisor/agent </w:t>
      </w:r>
    </w:p>
    <w:p w14:paraId="08735FE2" w14:textId="77777777" w:rsidR="007C72FB" w:rsidRPr="007C72FB" w:rsidRDefault="007C72FB" w:rsidP="007C72FB">
      <w:pPr>
        <w:pStyle w:val="ListParagraph"/>
        <w:rPr>
          <w:color w:val="auto"/>
        </w:rPr>
      </w:pPr>
    </w:p>
    <w:p w14:paraId="4D321CAB"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Other: </w:t>
      </w:r>
    </w:p>
    <w:p w14:paraId="1682B579" w14:textId="77777777" w:rsidR="007C72FB" w:rsidRPr="007C72FB" w:rsidRDefault="007C72FB" w:rsidP="007C72FB">
      <w:pPr>
        <w:pStyle w:val="ListParagraph"/>
        <w:rPr>
          <w:color w:val="auto"/>
        </w:rPr>
      </w:pPr>
    </w:p>
    <w:p w14:paraId="2F78A545" w14:textId="77777777" w:rsidR="007C72FB" w:rsidRPr="007C72FB" w:rsidRDefault="007C72FB" w:rsidP="007C72FB">
      <w:pPr>
        <w:pStyle w:val="ListParagraph"/>
        <w:numPr>
          <w:ilvl w:val="0"/>
          <w:numId w:val="22"/>
        </w:numPr>
        <w:spacing w:after="0" w:line="240" w:lineRule="auto"/>
        <w:rPr>
          <w:color w:val="auto"/>
        </w:rPr>
      </w:pPr>
      <w:r w:rsidRPr="007C72FB">
        <w:rPr>
          <w:color w:val="auto"/>
        </w:rPr>
        <w:t xml:space="preserve">Introduce yourself: </w:t>
      </w:r>
    </w:p>
    <w:p w14:paraId="42691864" w14:textId="77777777" w:rsidR="007C72FB" w:rsidRPr="007C72FB" w:rsidRDefault="007C72FB" w:rsidP="007C72FB">
      <w:pPr>
        <w:spacing w:after="0" w:line="240" w:lineRule="auto"/>
        <w:rPr>
          <w:color w:val="auto"/>
        </w:rPr>
      </w:pPr>
    </w:p>
    <w:p w14:paraId="7335548C" w14:textId="77777777" w:rsidR="002710F5" w:rsidRPr="002710F5" w:rsidRDefault="002710F5" w:rsidP="002710F5">
      <w:pPr>
        <w:spacing w:after="0"/>
        <w:contextualSpacing/>
        <w:jc w:val="both"/>
        <w:rPr>
          <w:rFonts w:cs="Arial"/>
          <w:i/>
          <w:iCs/>
          <w:szCs w:val="20"/>
        </w:rPr>
      </w:pPr>
      <w:r w:rsidRPr="002710F5">
        <w:rPr>
          <w:i/>
          <w:iCs/>
        </w:rPr>
        <w:t xml:space="preserve">The International Chamber of Commerce (ICC) is the institutional representative of more than </w:t>
      </w:r>
      <w:r w:rsidRPr="002710F5">
        <w:rPr>
          <w:i/>
          <w:iCs/>
        </w:rPr>
        <w:br/>
        <w:t xml:space="preserve">45 million companies in over 170 countries. Our members include many of the world’s leading companies, SMEs, business associations and local chambers of commerce. </w:t>
      </w:r>
      <w:r w:rsidRPr="002710F5">
        <w:rPr>
          <w:rFonts w:cs="Arial"/>
          <w:i/>
          <w:iCs/>
          <w:szCs w:val="20"/>
        </w:rPr>
        <w:t xml:space="preserve">ICC advocates for a consistent global tax system, founded on the premise that stability, </w:t>
      </w:r>
      <w:proofErr w:type="gramStart"/>
      <w:r w:rsidRPr="002710F5">
        <w:rPr>
          <w:rFonts w:cs="Arial"/>
          <w:i/>
          <w:iCs/>
          <w:szCs w:val="20"/>
        </w:rPr>
        <w:t>certainty</w:t>
      </w:r>
      <w:proofErr w:type="gramEnd"/>
      <w:r w:rsidRPr="002710F5">
        <w:rPr>
          <w:rFonts w:cs="Arial"/>
          <w:i/>
          <w:iCs/>
          <w:szCs w:val="20"/>
        </w:rPr>
        <w:t xml:space="preserve"> and consistency in global tax principles are essential for business and will foster cross-border trade and investment. ICC is also an established arbitral institution through its International Court of Arbitration and provides other dispute resolution mechanisms through its International Centre for Alternative Dispute Resolution. </w:t>
      </w:r>
    </w:p>
    <w:p w14:paraId="3791EBEB" w14:textId="5FF981D5" w:rsidR="007C72FB" w:rsidRPr="007C72FB" w:rsidRDefault="002710F5" w:rsidP="007C72FB">
      <w:pPr>
        <w:spacing w:after="0" w:line="240" w:lineRule="auto"/>
        <w:rPr>
          <w:color w:val="auto"/>
        </w:rPr>
      </w:pPr>
      <w:r>
        <w:br/>
      </w:r>
    </w:p>
    <w:p w14:paraId="74145B61" w14:textId="77777777" w:rsidR="007C72FB" w:rsidRPr="007C72FB" w:rsidRDefault="007C72FB" w:rsidP="007C72FB">
      <w:pPr>
        <w:pStyle w:val="ListParagraph"/>
        <w:numPr>
          <w:ilvl w:val="0"/>
          <w:numId w:val="22"/>
        </w:numPr>
        <w:spacing w:after="0" w:line="240" w:lineRule="auto"/>
        <w:rPr>
          <w:color w:val="auto"/>
        </w:rPr>
      </w:pPr>
      <w:r w:rsidRPr="007C72FB">
        <w:rPr>
          <w:color w:val="auto"/>
        </w:rPr>
        <w:t>Executive Summary (500 words maximum)</w:t>
      </w:r>
    </w:p>
    <w:p w14:paraId="4C027D3E" w14:textId="77777777" w:rsidR="007C72FB" w:rsidRPr="007C72FB" w:rsidRDefault="007C72FB" w:rsidP="007C72FB">
      <w:pPr>
        <w:spacing w:after="0" w:line="240" w:lineRule="auto"/>
        <w:rPr>
          <w:color w:val="auto"/>
        </w:rPr>
      </w:pPr>
    </w:p>
    <w:p w14:paraId="5950521C" w14:textId="77777777" w:rsidR="0073168D" w:rsidRDefault="00FD3A4E" w:rsidP="007C72FB">
      <w:pPr>
        <w:spacing w:after="0" w:line="240" w:lineRule="auto"/>
        <w:rPr>
          <w:ins w:id="0" w:author="SCARCELLA Luisa" w:date="2023-08-10T17:25:00Z"/>
          <w:i/>
          <w:iCs/>
          <w:color w:val="auto"/>
        </w:rPr>
      </w:pPr>
      <w:r>
        <w:rPr>
          <w:i/>
          <w:iCs/>
          <w:color w:val="auto"/>
        </w:rPr>
        <w:t xml:space="preserve">ICC members </w:t>
      </w:r>
      <w:r w:rsidR="00C43691">
        <w:rPr>
          <w:i/>
          <w:iCs/>
          <w:color w:val="auto"/>
        </w:rPr>
        <w:t xml:space="preserve">appreciate the work undertaken to further develop and improve the main design features of Amount B, whose aim is to provide a simplified and streamlined approach to the </w:t>
      </w:r>
      <w:r w:rsidR="00C43691">
        <w:rPr>
          <w:i/>
          <w:iCs/>
          <w:color w:val="auto"/>
        </w:rPr>
        <w:lastRenderedPageBreak/>
        <w:t xml:space="preserve">application of the arm’s length principle to in-country baseline marketing and distribution activities. </w:t>
      </w:r>
    </w:p>
    <w:p w14:paraId="627B7100" w14:textId="21C24D4D" w:rsidR="0026032E" w:rsidRDefault="0026032E" w:rsidP="007C72FB">
      <w:pPr>
        <w:spacing w:after="0" w:line="240" w:lineRule="auto"/>
        <w:rPr>
          <w:i/>
          <w:iCs/>
          <w:color w:val="auto"/>
        </w:rPr>
      </w:pPr>
      <w:ins w:id="1" w:author="SCARCELLA Luisa" w:date="2023-08-10T17:25:00Z">
        <w:r>
          <w:rPr>
            <w:i/>
            <w:iCs/>
            <w:color w:val="auto"/>
          </w:rPr>
          <w:t xml:space="preserve">We are encouraged by the more practical rules in the consultation paper that broaden the scope of Amount B. In particular, </w:t>
        </w:r>
        <w:r w:rsidR="00142E71">
          <w:rPr>
            <w:i/>
            <w:iCs/>
            <w:color w:val="auto"/>
          </w:rPr>
          <w:t xml:space="preserve">we appreciate the use of </w:t>
        </w:r>
        <w:proofErr w:type="spellStart"/>
        <w:proofErr w:type="gramStart"/>
        <w:r w:rsidR="00142E71">
          <w:rPr>
            <w:i/>
            <w:iCs/>
            <w:color w:val="auto"/>
          </w:rPr>
          <w:t>well established</w:t>
        </w:r>
        <w:proofErr w:type="spellEnd"/>
        <w:proofErr w:type="gramEnd"/>
        <w:r w:rsidR="00142E71">
          <w:rPr>
            <w:i/>
            <w:iCs/>
            <w:color w:val="auto"/>
          </w:rPr>
          <w:t xml:space="preserve"> tools, such as segmentation, to resolve scoping issues for mixed function enti</w:t>
        </w:r>
      </w:ins>
      <w:ins w:id="2" w:author="SCARCELLA Luisa" w:date="2023-08-10T17:26:00Z">
        <w:r w:rsidR="00142E71">
          <w:rPr>
            <w:i/>
            <w:iCs/>
            <w:color w:val="auto"/>
          </w:rPr>
          <w:t>ties</w:t>
        </w:r>
        <w:r w:rsidR="00E55FB9">
          <w:rPr>
            <w:i/>
            <w:iCs/>
            <w:color w:val="auto"/>
          </w:rPr>
          <w:t xml:space="preserve">, which according to ICC members is a reasonable and needed update. </w:t>
        </w:r>
      </w:ins>
    </w:p>
    <w:p w14:paraId="23934A39" w14:textId="5FB39FAD" w:rsidR="00931678" w:rsidRDefault="0073168D" w:rsidP="007C72FB">
      <w:pPr>
        <w:spacing w:after="0" w:line="240" w:lineRule="auto"/>
        <w:rPr>
          <w:i/>
          <w:iCs/>
          <w:color w:val="auto"/>
        </w:rPr>
      </w:pPr>
      <w:r>
        <w:rPr>
          <w:i/>
          <w:iCs/>
          <w:color w:val="auto"/>
        </w:rPr>
        <w:t>We would like to raise as a general remark that additional clarity should be provided on whether Amount B will ope</w:t>
      </w:r>
      <w:r w:rsidR="00D1762A">
        <w:rPr>
          <w:i/>
          <w:iCs/>
          <w:color w:val="auto"/>
        </w:rPr>
        <w:t>r</w:t>
      </w:r>
      <w:r>
        <w:rPr>
          <w:i/>
          <w:iCs/>
          <w:color w:val="auto"/>
        </w:rPr>
        <w:t xml:space="preserve">ate as a Safe </w:t>
      </w:r>
      <w:proofErr w:type="spellStart"/>
      <w:r>
        <w:rPr>
          <w:i/>
          <w:iCs/>
          <w:color w:val="auto"/>
        </w:rPr>
        <w:t>Harbour</w:t>
      </w:r>
      <w:proofErr w:type="spellEnd"/>
      <w:r>
        <w:rPr>
          <w:i/>
          <w:iCs/>
          <w:color w:val="auto"/>
        </w:rPr>
        <w:t xml:space="preserve"> </w:t>
      </w:r>
      <w:r w:rsidR="00AA3420">
        <w:rPr>
          <w:i/>
          <w:iCs/>
          <w:color w:val="auto"/>
        </w:rPr>
        <w:t xml:space="preserve">from which MNEs can </w:t>
      </w:r>
      <w:proofErr w:type="gramStart"/>
      <w:r w:rsidR="00AA3420">
        <w:rPr>
          <w:i/>
          <w:iCs/>
          <w:color w:val="auto"/>
        </w:rPr>
        <w:t>opt</w:t>
      </w:r>
      <w:r w:rsidR="00DA0495">
        <w:rPr>
          <w:i/>
          <w:iCs/>
          <w:color w:val="auto"/>
        </w:rPr>
        <w:t>-</w:t>
      </w:r>
      <w:r w:rsidR="00AA3420">
        <w:rPr>
          <w:i/>
          <w:iCs/>
          <w:color w:val="auto"/>
        </w:rPr>
        <w:t>out</w:t>
      </w:r>
      <w:proofErr w:type="gramEnd"/>
      <w:r w:rsidR="00AA3420">
        <w:rPr>
          <w:i/>
          <w:iCs/>
          <w:color w:val="auto"/>
        </w:rPr>
        <w:t xml:space="preserve"> and instead apply general Transfer Pricing rules. </w:t>
      </w:r>
    </w:p>
    <w:p w14:paraId="7386FA3C" w14:textId="0F11EB5D" w:rsidR="00615C3A" w:rsidRDefault="00931678" w:rsidP="007C72FB">
      <w:pPr>
        <w:spacing w:after="0" w:line="240" w:lineRule="auto"/>
        <w:rPr>
          <w:i/>
          <w:iCs/>
          <w:color w:val="auto"/>
        </w:rPr>
      </w:pPr>
      <w:r>
        <w:rPr>
          <w:i/>
          <w:iCs/>
          <w:color w:val="auto"/>
        </w:rPr>
        <w:t xml:space="preserve">Indeed, there has been positive progress on the scoping provisions. </w:t>
      </w:r>
      <w:r w:rsidR="00B0697D">
        <w:rPr>
          <w:i/>
          <w:iCs/>
          <w:color w:val="auto"/>
        </w:rPr>
        <w:t>ICC members welcome the fact that entities engaged in non-distribution activities</w:t>
      </w:r>
      <w:r w:rsidR="009F2DA3">
        <w:rPr>
          <w:i/>
          <w:iCs/>
          <w:color w:val="auto"/>
        </w:rPr>
        <w:t>,</w:t>
      </w:r>
      <w:r w:rsidR="00B0697D">
        <w:rPr>
          <w:i/>
          <w:iCs/>
          <w:color w:val="auto"/>
        </w:rPr>
        <w:t xml:space="preserve"> in addition to distribution activities</w:t>
      </w:r>
      <w:r w:rsidR="009F2DA3">
        <w:rPr>
          <w:i/>
          <w:iCs/>
          <w:color w:val="auto"/>
        </w:rPr>
        <w:t>,</w:t>
      </w:r>
      <w:r w:rsidR="00B0697D">
        <w:rPr>
          <w:i/>
          <w:iCs/>
          <w:color w:val="auto"/>
        </w:rPr>
        <w:t xml:space="preserve"> are not automatically disqualified. </w:t>
      </w:r>
      <w:r w:rsidR="00952F68">
        <w:rPr>
          <w:i/>
          <w:iCs/>
          <w:color w:val="auto"/>
        </w:rPr>
        <w:t xml:space="preserve">Additionally, ICC members appreciate the better delineation </w:t>
      </w:r>
      <w:r w:rsidR="003E7640">
        <w:rPr>
          <w:i/>
          <w:iCs/>
          <w:color w:val="auto"/>
        </w:rPr>
        <w:t>of the unique and valuable intangibles,</w:t>
      </w:r>
      <w:r w:rsidR="003B7D3E">
        <w:rPr>
          <w:i/>
          <w:iCs/>
          <w:color w:val="auto"/>
        </w:rPr>
        <w:t xml:space="preserve"> including the fact that marketing </w:t>
      </w:r>
      <w:proofErr w:type="spellStart"/>
      <w:r w:rsidR="003B7D3E">
        <w:rPr>
          <w:i/>
          <w:iCs/>
          <w:color w:val="auto"/>
        </w:rPr>
        <w:t>authorisations</w:t>
      </w:r>
      <w:proofErr w:type="spellEnd"/>
      <w:r w:rsidR="003B7D3E">
        <w:rPr>
          <w:i/>
          <w:iCs/>
          <w:color w:val="auto"/>
        </w:rPr>
        <w:t xml:space="preserve"> and other regulatory </w:t>
      </w:r>
      <w:proofErr w:type="gramStart"/>
      <w:r w:rsidR="003B7D3E">
        <w:rPr>
          <w:i/>
          <w:iCs/>
          <w:color w:val="auto"/>
        </w:rPr>
        <w:t>licenses are</w:t>
      </w:r>
      <w:proofErr w:type="gramEnd"/>
      <w:r w:rsidR="003B7D3E">
        <w:rPr>
          <w:i/>
          <w:iCs/>
          <w:color w:val="auto"/>
        </w:rPr>
        <w:t xml:space="preserve"> no longer automatically disqualif</w:t>
      </w:r>
      <w:r w:rsidR="00615C3A">
        <w:rPr>
          <w:i/>
          <w:iCs/>
          <w:color w:val="auto"/>
        </w:rPr>
        <w:t xml:space="preserve">ying a distributor from Amount B. </w:t>
      </w:r>
    </w:p>
    <w:p w14:paraId="19C4BF4D" w14:textId="0795C31C" w:rsidR="008E0A73" w:rsidRDefault="00615C3A" w:rsidP="007C72FB">
      <w:pPr>
        <w:spacing w:after="0" w:line="240" w:lineRule="auto"/>
        <w:rPr>
          <w:ins w:id="3" w:author="SCARCELLA Luisa" w:date="2023-08-10T17:28:00Z"/>
          <w:i/>
          <w:iCs/>
          <w:color w:val="auto"/>
        </w:rPr>
      </w:pPr>
      <w:r>
        <w:rPr>
          <w:i/>
          <w:iCs/>
          <w:color w:val="auto"/>
        </w:rPr>
        <w:t>Nonetheless</w:t>
      </w:r>
      <w:ins w:id="4" w:author="SCARCELLA Luisa" w:date="2023-08-10T17:26:00Z">
        <w:r w:rsidR="008E0A73">
          <w:rPr>
            <w:i/>
            <w:iCs/>
            <w:color w:val="auto"/>
          </w:rPr>
          <w:t xml:space="preserve"> and unfortunately, </w:t>
        </w:r>
      </w:ins>
      <w:ins w:id="5" w:author="SCARCELLA Luisa" w:date="2023-08-10T17:27:00Z">
        <w:r w:rsidR="008E0A73">
          <w:rPr>
            <w:i/>
            <w:iCs/>
            <w:color w:val="auto"/>
          </w:rPr>
          <w:t xml:space="preserve">despite the submission by stakeholders of substantial data supporting the expansion of scope to services during the previous public consultation process, we note that the services </w:t>
        </w:r>
        <w:proofErr w:type="gramStart"/>
        <w:r w:rsidR="008E0A73">
          <w:rPr>
            <w:i/>
            <w:iCs/>
            <w:color w:val="auto"/>
          </w:rPr>
          <w:t>still remain</w:t>
        </w:r>
        <w:proofErr w:type="gramEnd"/>
        <w:r w:rsidR="008E0A73">
          <w:rPr>
            <w:i/>
            <w:iCs/>
            <w:color w:val="auto"/>
          </w:rPr>
          <w:t xml:space="preserve"> excluded. We thus </w:t>
        </w:r>
        <w:r w:rsidR="006C0245">
          <w:rPr>
            <w:i/>
            <w:iCs/>
            <w:color w:val="auto"/>
          </w:rPr>
          <w:t xml:space="preserve">strongly recommend </w:t>
        </w:r>
      </w:ins>
      <w:ins w:id="6" w:author="SCARCELLA Luisa" w:date="2023-08-10T17:28:00Z">
        <w:r w:rsidR="006C0245">
          <w:rPr>
            <w:i/>
            <w:iCs/>
            <w:color w:val="auto"/>
          </w:rPr>
          <w:t>reconsidering the inclusion of services within the sc</w:t>
        </w:r>
        <w:r w:rsidR="00D538C7">
          <w:rPr>
            <w:i/>
            <w:iCs/>
            <w:color w:val="auto"/>
          </w:rPr>
          <w:t xml:space="preserve">ope of Amount B. </w:t>
        </w:r>
      </w:ins>
    </w:p>
    <w:p w14:paraId="09CBBEE9" w14:textId="0385496F" w:rsidR="00154192" w:rsidRDefault="00D538C7" w:rsidP="007C72FB">
      <w:pPr>
        <w:spacing w:after="0" w:line="240" w:lineRule="auto"/>
        <w:rPr>
          <w:i/>
          <w:iCs/>
          <w:color w:val="auto"/>
        </w:rPr>
      </w:pPr>
      <w:ins w:id="7" w:author="SCARCELLA Luisa" w:date="2023-08-10T17:28:00Z">
        <w:r>
          <w:rPr>
            <w:i/>
            <w:iCs/>
            <w:color w:val="auto"/>
          </w:rPr>
          <w:t>Additionally</w:t>
        </w:r>
      </w:ins>
      <w:r w:rsidR="00615C3A">
        <w:rPr>
          <w:i/>
          <w:iCs/>
          <w:color w:val="auto"/>
        </w:rPr>
        <w:t>, it remains unclear the reason why low</w:t>
      </w:r>
      <w:r w:rsidR="00E0056F">
        <w:rPr>
          <w:i/>
          <w:iCs/>
          <w:color w:val="auto"/>
        </w:rPr>
        <w:t>-</w:t>
      </w:r>
      <w:r w:rsidR="00615C3A">
        <w:rPr>
          <w:i/>
          <w:iCs/>
          <w:color w:val="auto"/>
        </w:rPr>
        <w:t>added value services providers would</w:t>
      </w:r>
      <w:r w:rsidR="00434C90">
        <w:rPr>
          <w:i/>
          <w:iCs/>
          <w:color w:val="auto"/>
        </w:rPr>
        <w:t xml:space="preserve"> not be in scope under Amount </w:t>
      </w:r>
      <w:proofErr w:type="gramStart"/>
      <w:r w:rsidR="00434C90">
        <w:rPr>
          <w:i/>
          <w:iCs/>
          <w:color w:val="auto"/>
        </w:rPr>
        <w:t>B, since</w:t>
      </w:r>
      <w:proofErr w:type="gramEnd"/>
      <w:r w:rsidR="00434C90">
        <w:rPr>
          <w:i/>
          <w:iCs/>
          <w:color w:val="auto"/>
        </w:rPr>
        <w:t xml:space="preserve"> benchmark would be available also in this case. Moreover, while the </w:t>
      </w:r>
      <w:r w:rsidR="00A31A71">
        <w:rPr>
          <w:i/>
          <w:iCs/>
          <w:color w:val="auto"/>
        </w:rPr>
        <w:t>commodities exclusion has been broadened</w:t>
      </w:r>
      <w:r w:rsidR="00D921D8">
        <w:rPr>
          <w:i/>
          <w:iCs/>
          <w:color w:val="auto"/>
        </w:rPr>
        <w:t>,</w:t>
      </w:r>
      <w:r w:rsidR="00A31A71">
        <w:rPr>
          <w:i/>
          <w:iCs/>
          <w:color w:val="auto"/>
        </w:rPr>
        <w:t xml:space="preserve"> there are still </w:t>
      </w:r>
      <w:r w:rsidR="001B0AE4">
        <w:rPr>
          <w:i/>
          <w:iCs/>
          <w:color w:val="auto"/>
        </w:rPr>
        <w:t xml:space="preserve">commodities </w:t>
      </w:r>
      <w:r w:rsidR="00C936F0">
        <w:rPr>
          <w:i/>
          <w:iCs/>
          <w:color w:val="auto"/>
        </w:rPr>
        <w:t>that</w:t>
      </w:r>
      <w:r w:rsidR="001B0AE4">
        <w:rPr>
          <w:i/>
          <w:iCs/>
          <w:color w:val="auto"/>
        </w:rPr>
        <w:t xml:space="preserve"> are not included even though there is no reason for them to be excluded. Thus, we encourage </w:t>
      </w:r>
      <w:r w:rsidR="00154192">
        <w:rPr>
          <w:i/>
          <w:iCs/>
          <w:color w:val="auto"/>
        </w:rPr>
        <w:t xml:space="preserve">further expansion of this exclusion. </w:t>
      </w:r>
    </w:p>
    <w:p w14:paraId="4A67BF1B" w14:textId="1CFA2272" w:rsidR="006838FA" w:rsidRDefault="00CA73BD" w:rsidP="007C72FB">
      <w:pPr>
        <w:spacing w:after="0" w:line="240" w:lineRule="auto"/>
        <w:rPr>
          <w:i/>
          <w:iCs/>
          <w:color w:val="auto"/>
        </w:rPr>
      </w:pPr>
      <w:r>
        <w:rPr>
          <w:i/>
          <w:iCs/>
          <w:color w:val="auto"/>
        </w:rPr>
        <w:t>Regarding the</w:t>
      </w:r>
      <w:r w:rsidR="00154192">
        <w:rPr>
          <w:i/>
          <w:iCs/>
          <w:color w:val="auto"/>
        </w:rPr>
        <w:t xml:space="preserve"> documentation requirements, ICC positively notes th</w:t>
      </w:r>
      <w:r w:rsidR="009339AD">
        <w:rPr>
          <w:i/>
          <w:iCs/>
          <w:color w:val="auto"/>
        </w:rPr>
        <w:t>at they now largely leverage</w:t>
      </w:r>
      <w:r w:rsidR="00970AA1">
        <w:rPr>
          <w:i/>
          <w:iCs/>
          <w:color w:val="auto"/>
        </w:rPr>
        <w:t xml:space="preserve"> </w:t>
      </w:r>
      <w:r w:rsidR="000E761D">
        <w:rPr>
          <w:i/>
          <w:iCs/>
          <w:color w:val="auto"/>
        </w:rPr>
        <w:t xml:space="preserve">the existing local file and written agreements are no longer mandatory. </w:t>
      </w:r>
    </w:p>
    <w:p w14:paraId="15EA3BA7" w14:textId="51D6E1D8" w:rsidR="00186631" w:rsidRDefault="006838FA" w:rsidP="007C72FB">
      <w:pPr>
        <w:spacing w:after="0" w:line="240" w:lineRule="auto"/>
        <w:rPr>
          <w:i/>
          <w:iCs/>
          <w:color w:val="auto"/>
        </w:rPr>
      </w:pPr>
      <w:r>
        <w:rPr>
          <w:i/>
          <w:iCs/>
          <w:color w:val="auto"/>
        </w:rPr>
        <w:t xml:space="preserve">Nonetheless, </w:t>
      </w:r>
      <w:r w:rsidR="00186631">
        <w:rPr>
          <w:i/>
          <w:iCs/>
          <w:color w:val="auto"/>
        </w:rPr>
        <w:t xml:space="preserve">the lack of a specific binding dispute resolution process </w:t>
      </w:r>
      <w:r w:rsidR="00343186">
        <w:rPr>
          <w:i/>
          <w:iCs/>
          <w:color w:val="auto"/>
        </w:rPr>
        <w:t>besides existing MAP and APA mechanism</w:t>
      </w:r>
      <w:r w:rsidR="00C936F0">
        <w:rPr>
          <w:i/>
          <w:iCs/>
          <w:color w:val="auto"/>
        </w:rPr>
        <w:t>s</w:t>
      </w:r>
      <w:r w:rsidR="00343186">
        <w:rPr>
          <w:i/>
          <w:iCs/>
          <w:color w:val="auto"/>
        </w:rPr>
        <w:t xml:space="preserve"> </w:t>
      </w:r>
      <w:r>
        <w:rPr>
          <w:i/>
          <w:iCs/>
          <w:color w:val="auto"/>
        </w:rPr>
        <w:t xml:space="preserve">does </w:t>
      </w:r>
      <w:r w:rsidR="009173A4">
        <w:rPr>
          <w:i/>
          <w:iCs/>
          <w:color w:val="auto"/>
        </w:rPr>
        <w:t xml:space="preserve">not guarantee </w:t>
      </w:r>
      <w:r>
        <w:rPr>
          <w:i/>
          <w:iCs/>
          <w:color w:val="auto"/>
        </w:rPr>
        <w:t xml:space="preserve">a </w:t>
      </w:r>
      <w:r w:rsidR="009173A4">
        <w:rPr>
          <w:i/>
          <w:iCs/>
          <w:color w:val="auto"/>
        </w:rPr>
        <w:t xml:space="preserve">sufficient </w:t>
      </w:r>
      <w:r>
        <w:rPr>
          <w:i/>
          <w:iCs/>
          <w:color w:val="auto"/>
        </w:rPr>
        <w:t xml:space="preserve">and appropriate level of </w:t>
      </w:r>
      <w:r w:rsidR="009173A4">
        <w:rPr>
          <w:i/>
          <w:iCs/>
          <w:color w:val="auto"/>
        </w:rPr>
        <w:t>tax certainty</w:t>
      </w:r>
      <w:r w:rsidR="00427DE7">
        <w:rPr>
          <w:i/>
          <w:iCs/>
          <w:color w:val="auto"/>
        </w:rPr>
        <w:t>.</w:t>
      </w:r>
    </w:p>
    <w:p w14:paraId="360FAFD0" w14:textId="77777777" w:rsidR="00265504" w:rsidRDefault="007B1BAA" w:rsidP="007C72FB">
      <w:pPr>
        <w:spacing w:after="0" w:line="240" w:lineRule="auto"/>
        <w:rPr>
          <w:ins w:id="8" w:author="SCARCELLA Luisa" w:date="2023-08-10T17:33:00Z"/>
          <w:i/>
          <w:iCs/>
          <w:color w:val="auto"/>
        </w:rPr>
      </w:pPr>
      <w:r>
        <w:rPr>
          <w:i/>
          <w:iCs/>
          <w:color w:val="auto"/>
        </w:rPr>
        <w:t xml:space="preserve">Appreciative of the </w:t>
      </w:r>
      <w:r w:rsidR="00427DE7">
        <w:rPr>
          <w:i/>
          <w:iCs/>
          <w:color w:val="auto"/>
        </w:rPr>
        <w:t>progress made</w:t>
      </w:r>
      <w:r w:rsidR="00F62A7F">
        <w:rPr>
          <w:i/>
          <w:iCs/>
          <w:color w:val="auto"/>
        </w:rPr>
        <w:t xml:space="preserve">, we </w:t>
      </w:r>
      <w:r>
        <w:rPr>
          <w:i/>
          <w:iCs/>
          <w:color w:val="auto"/>
        </w:rPr>
        <w:t>welcom</w:t>
      </w:r>
      <w:r w:rsidR="00F62A7F">
        <w:rPr>
          <w:i/>
          <w:iCs/>
          <w:color w:val="auto"/>
        </w:rPr>
        <w:t>e</w:t>
      </w:r>
      <w:r>
        <w:rPr>
          <w:i/>
          <w:iCs/>
          <w:color w:val="auto"/>
        </w:rPr>
        <w:t xml:space="preserve"> </w:t>
      </w:r>
      <w:r w:rsidR="00350B92">
        <w:rPr>
          <w:i/>
          <w:iCs/>
          <w:color w:val="auto"/>
        </w:rPr>
        <w:t xml:space="preserve">the opportunity to provide </w:t>
      </w:r>
      <w:proofErr w:type="gramStart"/>
      <w:r w:rsidR="00720C69">
        <w:rPr>
          <w:i/>
          <w:iCs/>
          <w:color w:val="auto"/>
        </w:rPr>
        <w:t xml:space="preserve">additional </w:t>
      </w:r>
      <w:r w:rsidR="00350B92">
        <w:rPr>
          <w:i/>
          <w:iCs/>
          <w:color w:val="auto"/>
        </w:rPr>
        <w:t xml:space="preserve"> input</w:t>
      </w:r>
      <w:proofErr w:type="gramEnd"/>
      <w:r w:rsidR="00350B92">
        <w:rPr>
          <w:i/>
          <w:iCs/>
          <w:color w:val="auto"/>
        </w:rPr>
        <w:t xml:space="preserve"> </w:t>
      </w:r>
      <w:r>
        <w:rPr>
          <w:i/>
          <w:iCs/>
          <w:color w:val="auto"/>
        </w:rPr>
        <w:t>for the improvement of the</w:t>
      </w:r>
      <w:r w:rsidR="00720C69">
        <w:rPr>
          <w:i/>
          <w:iCs/>
          <w:color w:val="auto"/>
        </w:rPr>
        <w:t xml:space="preserve"> design elements of Amount B under Pillar One</w:t>
      </w:r>
      <w:r w:rsidR="00F62A7F">
        <w:rPr>
          <w:i/>
          <w:iCs/>
          <w:color w:val="auto"/>
        </w:rPr>
        <w:t xml:space="preserve">. </w:t>
      </w:r>
    </w:p>
    <w:p w14:paraId="20C495FC" w14:textId="77777777" w:rsidR="00265504" w:rsidRDefault="00265504" w:rsidP="007C72FB">
      <w:pPr>
        <w:spacing w:after="0" w:line="240" w:lineRule="auto"/>
        <w:rPr>
          <w:ins w:id="9" w:author="SCARCELLA Luisa" w:date="2023-08-10T17:33:00Z"/>
          <w:i/>
          <w:iCs/>
          <w:color w:val="auto"/>
        </w:rPr>
      </w:pPr>
    </w:p>
    <w:p w14:paraId="76463B6F" w14:textId="4F823FB5" w:rsidR="00265504" w:rsidRDefault="00265504" w:rsidP="00265504">
      <w:pPr>
        <w:spacing w:after="0" w:line="240" w:lineRule="auto"/>
        <w:rPr>
          <w:ins w:id="10" w:author="SCARCELLA Luisa" w:date="2023-08-10T17:33:00Z"/>
          <w:i/>
          <w:iCs/>
          <w:color w:val="auto"/>
        </w:rPr>
      </w:pPr>
      <w:ins w:id="11" w:author="SCARCELLA Luisa" w:date="2023-08-10T17:33:00Z">
        <w:r>
          <w:rPr>
            <w:i/>
            <w:iCs/>
            <w:color w:val="auto"/>
          </w:rPr>
          <w:t>I</w:t>
        </w:r>
        <w:r>
          <w:rPr>
            <w:i/>
            <w:iCs/>
            <w:color w:val="auto"/>
          </w:rPr>
          <w:t xml:space="preserve">t should also be </w:t>
        </w:r>
        <w:proofErr w:type="spellStart"/>
        <w:r>
          <w:rPr>
            <w:i/>
            <w:iCs/>
            <w:color w:val="auto"/>
          </w:rPr>
          <w:t>emphasised</w:t>
        </w:r>
        <w:proofErr w:type="spellEnd"/>
        <w:r>
          <w:rPr>
            <w:i/>
            <w:iCs/>
            <w:color w:val="auto"/>
          </w:rPr>
          <w:t xml:space="preserve"> that</w:t>
        </w:r>
        <w:r>
          <w:rPr>
            <w:i/>
            <w:iCs/>
            <w:color w:val="auto"/>
          </w:rPr>
          <w:t xml:space="preserve">, if properly </w:t>
        </w:r>
        <w:proofErr w:type="spellStart"/>
        <w:proofErr w:type="gramStart"/>
        <w:r>
          <w:rPr>
            <w:i/>
            <w:iCs/>
            <w:color w:val="auto"/>
          </w:rPr>
          <w:t>defined,with</w:t>
        </w:r>
        <w:proofErr w:type="spellEnd"/>
        <w:proofErr w:type="gramEnd"/>
        <w:r>
          <w:rPr>
            <w:i/>
            <w:iCs/>
            <w:color w:val="auto"/>
          </w:rPr>
          <w:t xml:space="preserve"> broad scope and anchored in objective data, ICC members believe that Amount B can be a powerful tool to promote certainty, administrative simplification, and transparency. Amount B can be a tool that - by decreasing disputes - can help avoid wasting important resources for the benefit of tax administrations and businesses alike. However, to achieve such a goal, it is necessary to have scoping criteria that are objective and as quantitative as possible to ensure that disputes do not simply shift from current controversies to </w:t>
        </w:r>
        <w:proofErr w:type="spellStart"/>
        <w:r>
          <w:rPr>
            <w:i/>
            <w:iCs/>
            <w:color w:val="auto"/>
          </w:rPr>
          <w:t>scopign</w:t>
        </w:r>
        <w:proofErr w:type="spellEnd"/>
        <w:r>
          <w:rPr>
            <w:i/>
            <w:iCs/>
            <w:color w:val="auto"/>
          </w:rPr>
          <w:t xml:space="preserve"> controversies.  By </w:t>
        </w:r>
        <w:r w:rsidR="00A77686">
          <w:rPr>
            <w:i/>
            <w:iCs/>
            <w:color w:val="auto"/>
          </w:rPr>
          <w:t xml:space="preserve">leveraging more objective and coordinated measures, Amount B can bring real added stability to the international tax system. </w:t>
        </w:r>
      </w:ins>
    </w:p>
    <w:p w14:paraId="4C3E69BF" w14:textId="77777777" w:rsidR="00265504" w:rsidRDefault="00265504" w:rsidP="007C72FB">
      <w:pPr>
        <w:spacing w:after="0" w:line="240" w:lineRule="auto"/>
        <w:rPr>
          <w:ins w:id="12" w:author="SCARCELLA Luisa" w:date="2023-08-10T17:33:00Z"/>
          <w:i/>
          <w:iCs/>
          <w:color w:val="auto"/>
        </w:rPr>
      </w:pPr>
    </w:p>
    <w:p w14:paraId="01E0844A" w14:textId="528ED2EB" w:rsidR="007C72FB" w:rsidRDefault="00720C69" w:rsidP="007C72FB">
      <w:pPr>
        <w:spacing w:after="0" w:line="240" w:lineRule="auto"/>
        <w:rPr>
          <w:i/>
          <w:iCs/>
          <w:color w:val="auto"/>
        </w:rPr>
      </w:pPr>
      <w:r>
        <w:rPr>
          <w:i/>
          <w:iCs/>
          <w:color w:val="auto"/>
        </w:rPr>
        <w:t>ICC members remain available</w:t>
      </w:r>
      <w:r w:rsidR="00F62A7F">
        <w:rPr>
          <w:i/>
          <w:iCs/>
          <w:color w:val="auto"/>
        </w:rPr>
        <w:t xml:space="preserve"> as well</w:t>
      </w:r>
      <w:r>
        <w:rPr>
          <w:i/>
          <w:iCs/>
          <w:color w:val="auto"/>
        </w:rPr>
        <w:t xml:space="preserve"> to further engage </w:t>
      </w:r>
      <w:r w:rsidR="0073168D">
        <w:rPr>
          <w:i/>
          <w:iCs/>
          <w:color w:val="auto"/>
        </w:rPr>
        <w:t>on the points raised</w:t>
      </w:r>
      <w:r w:rsidR="00B503A2">
        <w:rPr>
          <w:i/>
          <w:iCs/>
          <w:color w:val="auto"/>
        </w:rPr>
        <w:t xml:space="preserve"> in their response.</w:t>
      </w:r>
    </w:p>
    <w:p w14:paraId="31E027EF" w14:textId="77777777" w:rsidR="007B1BAA" w:rsidRPr="007C72FB" w:rsidRDefault="007B1BAA" w:rsidP="007C72FB">
      <w:pPr>
        <w:spacing w:after="0" w:line="240" w:lineRule="auto"/>
        <w:rPr>
          <w:i/>
          <w:iCs/>
          <w:color w:val="auto"/>
        </w:rPr>
      </w:pPr>
    </w:p>
    <w:p w14:paraId="1D3FC435"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1 Definitions and Introduction (p.2)</w:t>
      </w:r>
    </w:p>
    <w:p w14:paraId="3256D703" w14:textId="77777777" w:rsidR="007C72FB" w:rsidRPr="007C72FB" w:rsidRDefault="007C72FB" w:rsidP="007C72FB">
      <w:pPr>
        <w:spacing w:after="0" w:line="240" w:lineRule="auto"/>
        <w:rPr>
          <w:i/>
          <w:iCs/>
          <w:color w:val="auto"/>
        </w:rPr>
      </w:pPr>
    </w:p>
    <w:p w14:paraId="4883499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Definitions (p.4)</w:t>
      </w:r>
    </w:p>
    <w:p w14:paraId="77BB80CC" w14:textId="15619085" w:rsidR="00BF53FB" w:rsidRDefault="00BF53FB" w:rsidP="007C72FB">
      <w:pPr>
        <w:spacing w:after="0" w:line="240" w:lineRule="auto"/>
        <w:rPr>
          <w:ins w:id="13" w:author="SCARCELLA Luisa" w:date="2023-08-10T19:11:00Z"/>
          <w:i/>
          <w:iCs/>
          <w:color w:val="auto"/>
        </w:rPr>
      </w:pPr>
      <w:ins w:id="14" w:author="SCARCELLA Luisa" w:date="2023-08-10T19:07:00Z">
        <w:r>
          <w:rPr>
            <w:i/>
            <w:iCs/>
            <w:color w:val="auto"/>
          </w:rPr>
          <w:t>Operating assets and/or operating expenses are not well defined</w:t>
        </w:r>
      </w:ins>
      <w:ins w:id="15" w:author="SCARCELLA Luisa" w:date="2023-08-10T19:08:00Z">
        <w:r>
          <w:rPr>
            <w:i/>
            <w:iCs/>
            <w:color w:val="auto"/>
          </w:rPr>
          <w:t>. For example,</w:t>
        </w:r>
        <w:r w:rsidR="00BD156D">
          <w:rPr>
            <w:i/>
            <w:iCs/>
            <w:color w:val="auto"/>
          </w:rPr>
          <w:t xml:space="preserve"> it is unclear whether</w:t>
        </w:r>
        <w:r>
          <w:rPr>
            <w:i/>
            <w:iCs/>
            <w:color w:val="auto"/>
          </w:rPr>
          <w:t xml:space="preserve"> stock-option expenses, pension mark-to-market costs, lease assets, etc. – </w:t>
        </w:r>
        <w:r w:rsidR="00BD156D">
          <w:rPr>
            <w:i/>
            <w:iCs/>
            <w:color w:val="auto"/>
          </w:rPr>
          <w:t>would be those uniformly operating. Since these are operating a</w:t>
        </w:r>
      </w:ins>
      <w:ins w:id="16" w:author="SCARCELLA Luisa" w:date="2023-08-10T19:09:00Z">
        <w:r w:rsidR="00BD156D">
          <w:rPr>
            <w:i/>
            <w:iCs/>
            <w:color w:val="auto"/>
          </w:rPr>
          <w:t xml:space="preserve">ssets/expenses </w:t>
        </w:r>
        <w:r w:rsidR="007D6544">
          <w:rPr>
            <w:i/>
            <w:iCs/>
            <w:color w:val="auto"/>
          </w:rPr>
          <w:t xml:space="preserve">that drive the pricing matrix and define whether the company is subject to a routine return of 1.0 percent or 6.0 </w:t>
        </w:r>
        <w:r w:rsidR="003F7D92">
          <w:rPr>
            <w:i/>
            <w:iCs/>
            <w:color w:val="auto"/>
          </w:rPr>
          <w:t>percent</w:t>
        </w:r>
      </w:ins>
      <w:ins w:id="17" w:author="SCARCELLA Luisa" w:date="2023-08-10T19:10:00Z">
        <w:r w:rsidR="003F7D92">
          <w:rPr>
            <w:i/>
            <w:iCs/>
            <w:color w:val="auto"/>
          </w:rPr>
          <w:t xml:space="preserve">, they should better </w:t>
        </w:r>
        <w:proofErr w:type="gramStart"/>
        <w:r w:rsidR="00392B09">
          <w:rPr>
            <w:i/>
            <w:iCs/>
            <w:color w:val="auto"/>
          </w:rPr>
          <w:t>quantified</w:t>
        </w:r>
        <w:proofErr w:type="gramEnd"/>
        <w:r w:rsidR="00392B09">
          <w:rPr>
            <w:i/>
            <w:iCs/>
            <w:color w:val="auto"/>
          </w:rPr>
          <w:t xml:space="preserve"> and defined. </w:t>
        </w:r>
      </w:ins>
    </w:p>
    <w:p w14:paraId="7396981E" w14:textId="77777777" w:rsidR="00AF48CF" w:rsidRDefault="00AF48CF" w:rsidP="007C72FB">
      <w:pPr>
        <w:spacing w:after="0" w:line="240" w:lineRule="auto"/>
        <w:rPr>
          <w:ins w:id="18" w:author="SCARCELLA Luisa" w:date="2023-08-10T19:11:00Z"/>
          <w:i/>
          <w:iCs/>
          <w:color w:val="auto"/>
        </w:rPr>
      </w:pPr>
    </w:p>
    <w:p w14:paraId="0E98390B" w14:textId="5A473BC9" w:rsidR="00AF48CF" w:rsidRDefault="00AF48CF" w:rsidP="007C72FB">
      <w:pPr>
        <w:spacing w:after="0" w:line="240" w:lineRule="auto"/>
        <w:rPr>
          <w:ins w:id="19" w:author="SCARCELLA Luisa" w:date="2023-08-10T19:07:00Z"/>
          <w:i/>
          <w:iCs/>
          <w:color w:val="auto"/>
        </w:rPr>
      </w:pPr>
      <w:ins w:id="20" w:author="SCARCELLA Luisa" w:date="2023-08-10T19:11:00Z">
        <w:r>
          <w:rPr>
            <w:i/>
            <w:iCs/>
            <w:color w:val="auto"/>
          </w:rPr>
          <w:lastRenderedPageBreak/>
          <w:t>Moreover, applic</w:t>
        </w:r>
        <w:r w:rsidR="009C6784">
          <w:rPr>
            <w:i/>
            <w:iCs/>
            <w:color w:val="auto"/>
          </w:rPr>
          <w:t xml:space="preserve">able accounting standards that are to be used to compute return on sales or </w:t>
        </w:r>
        <w:proofErr w:type="spellStart"/>
        <w:r w:rsidR="009C6784">
          <w:rPr>
            <w:i/>
            <w:iCs/>
            <w:color w:val="auto"/>
          </w:rPr>
          <w:t>toher</w:t>
        </w:r>
        <w:proofErr w:type="spellEnd"/>
        <w:r w:rsidR="009C6784">
          <w:rPr>
            <w:i/>
            <w:iCs/>
            <w:color w:val="auto"/>
          </w:rPr>
          <w:t xml:space="preserve"> ratios are not well defined</w:t>
        </w:r>
      </w:ins>
      <w:ins w:id="21" w:author="SCARCELLA Luisa" w:date="2023-08-10T19:12:00Z">
        <w:r w:rsidR="0091405D">
          <w:rPr>
            <w:i/>
            <w:iCs/>
            <w:color w:val="auto"/>
          </w:rPr>
          <w:t xml:space="preserve">. ICC members would like to point out that a mix of accounting standards can produce very different outcomes and results. </w:t>
        </w:r>
      </w:ins>
    </w:p>
    <w:p w14:paraId="76358999" w14:textId="77777777" w:rsidR="00BF53FB" w:rsidRDefault="00BF53FB" w:rsidP="007C72FB">
      <w:pPr>
        <w:spacing w:after="0" w:line="240" w:lineRule="auto"/>
        <w:rPr>
          <w:ins w:id="22" w:author="SCARCELLA Luisa" w:date="2023-08-10T19:07:00Z"/>
          <w:i/>
          <w:iCs/>
          <w:color w:val="auto"/>
        </w:rPr>
      </w:pPr>
    </w:p>
    <w:p w14:paraId="6FAABB82" w14:textId="16C752AD" w:rsidR="007C72FB" w:rsidRDefault="00567E11" w:rsidP="007C72FB">
      <w:pPr>
        <w:spacing w:after="0" w:line="240" w:lineRule="auto"/>
        <w:rPr>
          <w:i/>
          <w:iCs/>
          <w:color w:val="auto"/>
        </w:rPr>
      </w:pPr>
      <w:r>
        <w:rPr>
          <w:i/>
          <w:iCs/>
          <w:color w:val="auto"/>
        </w:rPr>
        <w:t>ICC members welcome the inclusion of the Berry ratio cap and collar to work as guardrails for economically principles results</w:t>
      </w:r>
      <w:r w:rsidR="00952D7A">
        <w:rPr>
          <w:i/>
          <w:iCs/>
          <w:color w:val="auto"/>
        </w:rPr>
        <w:t>, However,</w:t>
      </w:r>
      <w:r w:rsidR="00CF465F">
        <w:rPr>
          <w:i/>
          <w:iCs/>
          <w:color w:val="auto"/>
        </w:rPr>
        <w:t xml:space="preserve"> they would like to underscore that </w:t>
      </w:r>
      <w:proofErr w:type="spellStart"/>
      <w:r w:rsidR="00CF465F">
        <w:rPr>
          <w:i/>
          <w:iCs/>
          <w:color w:val="auto"/>
        </w:rPr>
        <w:t>definiting</w:t>
      </w:r>
      <w:proofErr w:type="spellEnd"/>
      <w:r w:rsidR="00CF465F">
        <w:rPr>
          <w:i/>
          <w:iCs/>
          <w:color w:val="auto"/>
        </w:rPr>
        <w:t xml:space="preserve"> the “Berry ration cap” in relation to a Barry ration result of 1.50 is much too high. </w:t>
      </w:r>
    </w:p>
    <w:p w14:paraId="0433C97C" w14:textId="77777777" w:rsidR="00B64D57" w:rsidRDefault="00B64D57" w:rsidP="007C72FB">
      <w:pPr>
        <w:spacing w:after="0" w:line="240" w:lineRule="auto"/>
        <w:rPr>
          <w:i/>
          <w:iCs/>
          <w:color w:val="auto"/>
        </w:rPr>
      </w:pPr>
    </w:p>
    <w:p w14:paraId="16D4BB08" w14:textId="3DEC5AB0" w:rsidR="00B64D57" w:rsidRDefault="00B64D57" w:rsidP="007C72FB">
      <w:pPr>
        <w:spacing w:after="0" w:line="240" w:lineRule="auto"/>
        <w:rPr>
          <w:i/>
          <w:iCs/>
          <w:color w:val="auto"/>
        </w:rPr>
      </w:pPr>
      <w:r>
        <w:rPr>
          <w:i/>
          <w:iCs/>
          <w:color w:val="auto"/>
        </w:rPr>
        <w:t xml:space="preserve">In relation to the definition of “industry groupings” (p. 5 of the public consultation document), the adopted descriptive approach </w:t>
      </w:r>
      <w:r w:rsidR="002F2C56">
        <w:rPr>
          <w:i/>
          <w:iCs/>
          <w:color w:val="auto"/>
        </w:rPr>
        <w:t xml:space="preserve">can lead to </w:t>
      </w:r>
      <w:r w:rsidR="00BC777C">
        <w:rPr>
          <w:i/>
          <w:iCs/>
          <w:color w:val="auto"/>
        </w:rPr>
        <w:t xml:space="preserve">equivocal </w:t>
      </w:r>
      <w:r w:rsidR="00AA7A7A">
        <w:rPr>
          <w:i/>
          <w:iCs/>
          <w:color w:val="auto"/>
        </w:rPr>
        <w:t>results</w:t>
      </w:r>
      <w:r w:rsidR="002F2C56">
        <w:rPr>
          <w:i/>
          <w:iCs/>
          <w:color w:val="auto"/>
        </w:rPr>
        <w:t xml:space="preserve">. A more objective classification could be easily adopted by publishing the activity codes corresponding to the qualitative </w:t>
      </w:r>
      <w:proofErr w:type="spellStart"/>
      <w:r w:rsidR="002F2C56">
        <w:rPr>
          <w:i/>
          <w:iCs/>
          <w:color w:val="auto"/>
        </w:rPr>
        <w:t>descriptio</w:t>
      </w:r>
      <w:r w:rsidR="00AA7A7A">
        <w:rPr>
          <w:i/>
          <w:iCs/>
          <w:color w:val="auto"/>
        </w:rPr>
        <w:t>s</w:t>
      </w:r>
      <w:proofErr w:type="spellEnd"/>
      <w:r w:rsidR="00AA7A7A">
        <w:rPr>
          <w:i/>
          <w:iCs/>
          <w:color w:val="auto"/>
        </w:rPr>
        <w:t>.</w:t>
      </w:r>
    </w:p>
    <w:p w14:paraId="26E2D18F" w14:textId="77777777" w:rsidR="00F16780" w:rsidRPr="007C72FB" w:rsidRDefault="00F16780" w:rsidP="007C72FB">
      <w:pPr>
        <w:spacing w:after="0" w:line="240" w:lineRule="auto"/>
        <w:rPr>
          <w:i/>
          <w:iCs/>
          <w:color w:val="auto"/>
        </w:rPr>
      </w:pPr>
    </w:p>
    <w:p w14:paraId="7AB8318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07521B3C" w14:textId="77777777" w:rsidR="007C72FB" w:rsidRPr="007C72FB" w:rsidRDefault="007C72FB" w:rsidP="007C72FB">
      <w:pPr>
        <w:spacing w:after="0" w:line="240" w:lineRule="auto"/>
        <w:rPr>
          <w:i/>
          <w:iCs/>
          <w:color w:val="auto"/>
        </w:rPr>
      </w:pPr>
    </w:p>
    <w:p w14:paraId="73EB9001" w14:textId="00ED3FAE" w:rsidR="007C72FB" w:rsidRPr="007C72FB" w:rsidRDefault="00702540" w:rsidP="007C72FB">
      <w:pPr>
        <w:spacing w:after="0" w:line="240" w:lineRule="auto"/>
        <w:rPr>
          <w:i/>
          <w:iCs/>
          <w:color w:val="auto"/>
        </w:rPr>
      </w:pPr>
      <w:r>
        <w:rPr>
          <w:i/>
          <w:iCs/>
          <w:color w:val="auto"/>
        </w:rPr>
        <w:t xml:space="preserve">As a general remark, from the text of the public consultation document it is unclear whether Amount B will operate as a Safe </w:t>
      </w:r>
      <w:proofErr w:type="spellStart"/>
      <w:r>
        <w:rPr>
          <w:i/>
          <w:iCs/>
          <w:color w:val="auto"/>
        </w:rPr>
        <w:t>Harbour</w:t>
      </w:r>
      <w:proofErr w:type="spellEnd"/>
      <w:r>
        <w:rPr>
          <w:i/>
          <w:iCs/>
          <w:color w:val="auto"/>
        </w:rPr>
        <w:t xml:space="preserve"> from which MNE will be ablet to opt out</w:t>
      </w:r>
      <w:r w:rsidR="009D4BB3">
        <w:rPr>
          <w:i/>
          <w:iCs/>
          <w:color w:val="auto"/>
        </w:rPr>
        <w:t xml:space="preserve">. ICC members strongly recommend that Amount B should act as a Safe </w:t>
      </w:r>
      <w:proofErr w:type="spellStart"/>
      <w:r w:rsidR="009D4BB3">
        <w:rPr>
          <w:i/>
          <w:iCs/>
          <w:color w:val="auto"/>
        </w:rPr>
        <w:t>Har</w:t>
      </w:r>
      <w:r w:rsidR="00D5195F">
        <w:rPr>
          <w:i/>
          <w:iCs/>
          <w:color w:val="auto"/>
        </w:rPr>
        <w:t>bour</w:t>
      </w:r>
      <w:proofErr w:type="spellEnd"/>
      <w:r w:rsidR="001E25C8">
        <w:rPr>
          <w:i/>
          <w:iCs/>
          <w:color w:val="auto"/>
        </w:rPr>
        <w:t xml:space="preserve">. This approach would allow </w:t>
      </w:r>
      <w:proofErr w:type="gramStart"/>
      <w:r w:rsidR="00DF670E">
        <w:rPr>
          <w:i/>
          <w:iCs/>
          <w:color w:val="auto"/>
        </w:rPr>
        <w:t>that companies</w:t>
      </w:r>
      <w:proofErr w:type="gramEnd"/>
      <w:r w:rsidR="00DF670E">
        <w:rPr>
          <w:i/>
          <w:iCs/>
          <w:color w:val="auto"/>
        </w:rPr>
        <w:t xml:space="preserve"> that do not elect </w:t>
      </w:r>
      <w:r w:rsidR="00B705A6">
        <w:rPr>
          <w:i/>
          <w:iCs/>
          <w:color w:val="auto"/>
        </w:rPr>
        <w:t xml:space="preserve">for Amount </w:t>
      </w:r>
      <w:proofErr w:type="gramStart"/>
      <w:r w:rsidR="00B705A6">
        <w:rPr>
          <w:i/>
          <w:iCs/>
          <w:color w:val="auto"/>
        </w:rPr>
        <w:t xml:space="preserve">B </w:t>
      </w:r>
      <w:r w:rsidR="00117541">
        <w:rPr>
          <w:i/>
          <w:iCs/>
          <w:color w:val="auto"/>
        </w:rPr>
        <w:t xml:space="preserve"> </w:t>
      </w:r>
      <w:r w:rsidR="00B705A6">
        <w:rPr>
          <w:i/>
          <w:iCs/>
          <w:color w:val="auto"/>
        </w:rPr>
        <w:t>will</w:t>
      </w:r>
      <w:proofErr w:type="gramEnd"/>
      <w:r w:rsidR="00B705A6">
        <w:rPr>
          <w:i/>
          <w:iCs/>
          <w:color w:val="auto"/>
        </w:rPr>
        <w:t xml:space="preserve"> have the possibility to </w:t>
      </w:r>
      <w:proofErr w:type="spellStart"/>
      <w:r w:rsidR="00117541">
        <w:rPr>
          <w:i/>
          <w:iCs/>
          <w:color w:val="auto"/>
        </w:rPr>
        <w:t>to</w:t>
      </w:r>
      <w:proofErr w:type="spellEnd"/>
      <w:r w:rsidR="00117541">
        <w:rPr>
          <w:i/>
          <w:iCs/>
          <w:color w:val="auto"/>
        </w:rPr>
        <w:t xml:space="preserve"> rely on standard Transfer Pricing principles based on the a</w:t>
      </w:r>
      <w:r w:rsidR="00DF670E">
        <w:rPr>
          <w:i/>
          <w:iCs/>
          <w:color w:val="auto"/>
        </w:rPr>
        <w:t>rm’s length principl</w:t>
      </w:r>
      <w:r w:rsidR="008810B3">
        <w:rPr>
          <w:i/>
          <w:iCs/>
          <w:color w:val="auto"/>
        </w:rPr>
        <w:t>e.</w:t>
      </w:r>
      <w:r w:rsidR="00DF670E">
        <w:rPr>
          <w:i/>
          <w:iCs/>
          <w:color w:val="auto"/>
        </w:rPr>
        <w:t xml:space="preserve"> </w:t>
      </w:r>
    </w:p>
    <w:p w14:paraId="0A054E45" w14:textId="5146E799" w:rsidR="00332252" w:rsidRPr="00535F8E" w:rsidRDefault="00332252" w:rsidP="00332252">
      <w:pPr>
        <w:rPr>
          <w:i/>
          <w:iCs/>
          <w:rPrChange w:id="23" w:author="SCARCELLA Luisa" w:date="2023-08-10T16:35:00Z">
            <w:rPr/>
          </w:rPrChange>
        </w:rPr>
      </w:pPr>
      <w:r w:rsidRPr="00535F8E">
        <w:rPr>
          <w:i/>
          <w:iCs/>
          <w:rPrChange w:id="24" w:author="SCARCELLA Luisa" w:date="2023-08-10T16:35:00Z">
            <w:rPr/>
          </w:rPrChange>
        </w:rPr>
        <w:t xml:space="preserve">Secondly, since no detail has been disclosed </w:t>
      </w:r>
      <w:r w:rsidR="005D76C6" w:rsidRPr="00535F8E">
        <w:rPr>
          <w:i/>
          <w:iCs/>
          <w:rPrChange w:id="25" w:author="SCARCELLA Luisa" w:date="2023-08-10T16:35:00Z">
            <w:rPr/>
          </w:rPrChange>
        </w:rPr>
        <w:t xml:space="preserve">on the data findings, it </w:t>
      </w:r>
      <w:proofErr w:type="gramStart"/>
      <w:r w:rsidR="005D76C6" w:rsidRPr="00535F8E">
        <w:rPr>
          <w:i/>
          <w:iCs/>
          <w:rPrChange w:id="26" w:author="SCARCELLA Luisa" w:date="2023-08-10T16:35:00Z">
            <w:rPr/>
          </w:rPrChange>
        </w:rPr>
        <w:t>results</w:t>
      </w:r>
      <w:proofErr w:type="gramEnd"/>
      <w:r w:rsidR="005D76C6" w:rsidRPr="00535F8E">
        <w:rPr>
          <w:i/>
          <w:iCs/>
          <w:rPrChange w:id="27" w:author="SCARCELLA Luisa" w:date="2023-08-10T16:35:00Z">
            <w:rPr/>
          </w:rPrChange>
        </w:rPr>
        <w:t xml:space="preserve"> difficult to provide </w:t>
      </w:r>
      <w:r w:rsidR="00A03C8D" w:rsidRPr="00535F8E">
        <w:rPr>
          <w:i/>
          <w:iCs/>
          <w:rPrChange w:id="28" w:author="SCARCELLA Luisa" w:date="2023-08-10T16:35:00Z">
            <w:rPr/>
          </w:rPrChange>
        </w:rPr>
        <w:t>completely accurate comments</w:t>
      </w:r>
      <w:r w:rsidRPr="00535F8E">
        <w:rPr>
          <w:i/>
          <w:iCs/>
          <w:rPrChange w:id="29" w:author="SCARCELLA Luisa" w:date="2023-08-10T16:35:00Z">
            <w:rPr/>
          </w:rPrChange>
        </w:rPr>
        <w:t>.</w:t>
      </w:r>
    </w:p>
    <w:p w14:paraId="3F6CCEE0" w14:textId="77777777" w:rsidR="007C72FB" w:rsidRPr="007C72FB" w:rsidRDefault="007C72FB" w:rsidP="007C72FB">
      <w:pPr>
        <w:spacing w:after="0" w:line="240" w:lineRule="auto"/>
        <w:rPr>
          <w:i/>
          <w:iCs/>
          <w:color w:val="auto"/>
        </w:rPr>
      </w:pPr>
    </w:p>
    <w:p w14:paraId="4C49378C" w14:textId="77777777" w:rsidR="007C72FB" w:rsidRPr="007C72FB" w:rsidRDefault="007C72FB" w:rsidP="007C72FB">
      <w:pPr>
        <w:spacing w:after="0" w:line="240" w:lineRule="auto"/>
        <w:rPr>
          <w:i/>
          <w:iCs/>
          <w:color w:val="007DFF" w:themeColor="background2"/>
        </w:rPr>
      </w:pPr>
      <w:r w:rsidRPr="007C72FB">
        <w:rPr>
          <w:b/>
          <w:bCs/>
          <w:color w:val="007DFF" w:themeColor="background2"/>
          <w:u w:val="single"/>
        </w:rPr>
        <w:t>Section 2 Transactions in scope (p.7)</w:t>
      </w:r>
    </w:p>
    <w:p w14:paraId="2FE4DD56" w14:textId="77777777" w:rsidR="007C72FB" w:rsidRPr="007C72FB" w:rsidRDefault="007C72FB" w:rsidP="007C72FB">
      <w:pPr>
        <w:spacing w:after="0" w:line="240" w:lineRule="auto"/>
        <w:rPr>
          <w:b/>
          <w:bCs/>
          <w:color w:val="auto"/>
          <w:u w:val="single"/>
        </w:rPr>
      </w:pPr>
    </w:p>
    <w:p w14:paraId="7A0C0029"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396F0F85" w14:textId="77777777" w:rsidR="007C72FB" w:rsidRPr="007C72FB" w:rsidRDefault="007C72FB" w:rsidP="007C72FB">
      <w:pPr>
        <w:spacing w:after="0" w:line="240" w:lineRule="auto"/>
        <w:rPr>
          <w:color w:val="auto"/>
        </w:rPr>
      </w:pPr>
    </w:p>
    <w:p w14:paraId="74B32712"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17EEE1DD" w14:textId="77777777" w:rsidR="007C72FB" w:rsidRPr="007C72FB" w:rsidRDefault="007C72FB" w:rsidP="007C72FB">
      <w:pPr>
        <w:spacing w:after="0" w:line="240" w:lineRule="auto"/>
        <w:rPr>
          <w:color w:val="auto"/>
        </w:rPr>
      </w:pPr>
    </w:p>
    <w:p w14:paraId="425BACB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[2.1] Qualifying transactions (p.7)</w:t>
      </w:r>
    </w:p>
    <w:p w14:paraId="51FE6CC8" w14:textId="77777777" w:rsidR="007C72FB" w:rsidRPr="007C72FB" w:rsidRDefault="007C72FB" w:rsidP="007C72FB">
      <w:pPr>
        <w:spacing w:after="0" w:line="240" w:lineRule="auto"/>
        <w:rPr>
          <w:color w:val="auto"/>
        </w:rPr>
      </w:pPr>
    </w:p>
    <w:p w14:paraId="28A00F3F"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1F75AE85" w14:textId="77777777" w:rsidR="007C72FB" w:rsidRPr="007C72FB" w:rsidRDefault="007C72FB" w:rsidP="007C72FB">
      <w:pPr>
        <w:spacing w:after="0" w:line="240" w:lineRule="auto"/>
        <w:rPr>
          <w:color w:val="auto"/>
        </w:rPr>
      </w:pPr>
    </w:p>
    <w:p w14:paraId="00B4D480"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[2.2] Scoping criteria (p.8)</w:t>
      </w:r>
    </w:p>
    <w:p w14:paraId="3448DE1C" w14:textId="77777777" w:rsidR="007C72FB" w:rsidRPr="007C72FB" w:rsidRDefault="007C72FB" w:rsidP="007C72FB">
      <w:pPr>
        <w:spacing w:after="0" w:line="240" w:lineRule="auto"/>
        <w:rPr>
          <w:color w:val="auto"/>
        </w:rPr>
      </w:pPr>
    </w:p>
    <w:p w14:paraId="1D03908B" w14:textId="60E57E71" w:rsidR="0073302D" w:rsidRDefault="00123CE9" w:rsidP="0073302D">
      <w:pPr>
        <w:spacing w:after="0" w:line="240" w:lineRule="auto"/>
        <w:rPr>
          <w:ins w:id="30" w:author="SCARCELLA Luisa" w:date="2023-08-10T16:38:00Z"/>
          <w:i/>
          <w:iCs/>
          <w:color w:val="auto"/>
        </w:rPr>
      </w:pPr>
      <w:r>
        <w:rPr>
          <w:i/>
          <w:iCs/>
          <w:color w:val="auto"/>
        </w:rPr>
        <w:t xml:space="preserve">Alternative A “recognizes that operating margins for baseline distributors can vary based on certain factors, and appropriately adjusts returns for differences in operating assets, operating expenses </w:t>
      </w:r>
      <w:r w:rsidR="003B02B4">
        <w:rPr>
          <w:i/>
          <w:iCs/>
          <w:color w:val="auto"/>
        </w:rPr>
        <w:t xml:space="preserve">[and] industry”. </w:t>
      </w:r>
      <w:del w:id="31" w:author="SCARCELLA Luisa" w:date="2023-08-10T18:25:00Z">
        <w:r w:rsidR="003B02B4" w:rsidDel="00580544">
          <w:rPr>
            <w:i/>
            <w:iCs/>
            <w:color w:val="auto"/>
          </w:rPr>
          <w:delText xml:space="preserve">According to </w:delText>
        </w:r>
      </w:del>
      <w:r w:rsidR="003B02B4">
        <w:rPr>
          <w:i/>
          <w:iCs/>
          <w:color w:val="auto"/>
        </w:rPr>
        <w:t>ICC members</w:t>
      </w:r>
      <w:ins w:id="32" w:author="SCARCELLA Luisa" w:date="2023-08-10T18:25:00Z">
        <w:r w:rsidR="00580544">
          <w:rPr>
            <w:i/>
            <w:iCs/>
            <w:color w:val="auto"/>
          </w:rPr>
          <w:t xml:space="preserve"> strongly support </w:t>
        </w:r>
      </w:ins>
      <w:del w:id="33" w:author="SCARCELLA Luisa" w:date="2023-08-10T18:25:00Z">
        <w:r w:rsidR="003B02B4" w:rsidDel="00806158">
          <w:rPr>
            <w:i/>
            <w:iCs/>
            <w:color w:val="auto"/>
          </w:rPr>
          <w:delText xml:space="preserve"> </w:delText>
        </w:r>
      </w:del>
      <w:r w:rsidR="003B02B4">
        <w:rPr>
          <w:i/>
          <w:iCs/>
          <w:color w:val="auto"/>
        </w:rPr>
        <w:t xml:space="preserve">Alternative A </w:t>
      </w:r>
      <w:ins w:id="34" w:author="SCARCELLA Luisa" w:date="2023-08-10T18:25:00Z">
        <w:r w:rsidR="00806158">
          <w:rPr>
            <w:i/>
            <w:iCs/>
            <w:color w:val="auto"/>
          </w:rPr>
          <w:t xml:space="preserve">for scoping. Alternative A </w:t>
        </w:r>
      </w:ins>
      <w:r w:rsidR="003B02B4">
        <w:rPr>
          <w:i/>
          <w:iCs/>
          <w:color w:val="auto"/>
        </w:rPr>
        <w:t xml:space="preserve">is a better representation of a simplified and streamlined pricing approach especially since the qualitative review of Alternative B will be highly </w:t>
      </w:r>
      <w:proofErr w:type="spellStart"/>
      <w:r w:rsidR="003B02B4">
        <w:rPr>
          <w:i/>
          <w:iCs/>
          <w:color w:val="auto"/>
        </w:rPr>
        <w:t>subjective.</w:t>
      </w:r>
      <w:ins w:id="35" w:author="SCARCELLA Luisa" w:date="2023-08-10T18:25:00Z">
        <w:r w:rsidR="00806158">
          <w:rPr>
            <w:i/>
            <w:iCs/>
            <w:color w:val="auto"/>
          </w:rPr>
          <w:t>The</w:t>
        </w:r>
        <w:proofErr w:type="spellEnd"/>
        <w:r w:rsidR="00806158">
          <w:rPr>
            <w:i/>
            <w:iCs/>
            <w:color w:val="auto"/>
          </w:rPr>
          <w:t xml:space="preserve"> objectives </w:t>
        </w:r>
      </w:ins>
      <w:ins w:id="36" w:author="SCARCELLA Luisa" w:date="2023-08-10T18:26:00Z">
        <w:r w:rsidR="00806158">
          <w:rPr>
            <w:i/>
            <w:iCs/>
            <w:color w:val="auto"/>
          </w:rPr>
          <w:t>of Amount B have always been rooted in bringing more stability, by promoting simplification and certainty</w:t>
        </w:r>
        <w:r w:rsidR="005C4ECC">
          <w:rPr>
            <w:i/>
            <w:iCs/>
            <w:color w:val="auto"/>
          </w:rPr>
          <w:t xml:space="preserve">, and by helping reducing </w:t>
        </w:r>
      </w:ins>
      <w:del w:id="37" w:author="SCARCELLA Luisa" w:date="2023-08-10T18:26:00Z">
        <w:r w:rsidR="00381077" w:rsidDel="005C4ECC">
          <w:rPr>
            <w:i/>
            <w:iCs/>
            <w:color w:val="auto"/>
          </w:rPr>
          <w:delText xml:space="preserve"> Indeed,</w:delText>
        </w:r>
        <w:r w:rsidR="003B02B4" w:rsidDel="005C4ECC">
          <w:rPr>
            <w:i/>
            <w:iCs/>
            <w:color w:val="auto"/>
          </w:rPr>
          <w:delText xml:space="preserve"> </w:delText>
        </w:r>
        <w:r w:rsidR="00381077" w:rsidDel="005C4ECC">
          <w:rPr>
            <w:i/>
            <w:iCs/>
            <w:color w:val="auto"/>
          </w:rPr>
          <w:delText xml:space="preserve">Amount B was intended to help reduce </w:delText>
        </w:r>
      </w:del>
      <w:r w:rsidR="00381077">
        <w:rPr>
          <w:i/>
          <w:iCs/>
          <w:color w:val="auto"/>
        </w:rPr>
        <w:t xml:space="preserve">the number of transfer pricing </w:t>
      </w:r>
      <w:r w:rsidR="00416CB6">
        <w:rPr>
          <w:i/>
          <w:iCs/>
          <w:color w:val="auto"/>
        </w:rPr>
        <w:t xml:space="preserve">disputes. </w:t>
      </w:r>
      <w:r w:rsidR="00F834F4">
        <w:rPr>
          <w:i/>
          <w:iCs/>
          <w:color w:val="auto"/>
        </w:rPr>
        <w:t xml:space="preserve">As more qualitative factors are added, the more subjective interpretation increases and hence, </w:t>
      </w:r>
      <w:r w:rsidR="00DC1BEF">
        <w:rPr>
          <w:i/>
          <w:iCs/>
          <w:color w:val="auto"/>
        </w:rPr>
        <w:t xml:space="preserve">leading to an increase in the number of disputes. </w:t>
      </w:r>
      <w:ins w:id="38" w:author="SCARCELLA Luisa" w:date="2023-08-10T18:35:00Z">
        <w:r w:rsidR="00443E5E">
          <w:rPr>
            <w:i/>
            <w:iCs/>
            <w:color w:val="auto"/>
          </w:rPr>
          <w:t xml:space="preserve">Only </w:t>
        </w:r>
      </w:ins>
      <w:ins w:id="39" w:author="SCARCELLA Luisa" w:date="2023-08-10T18:33:00Z">
        <w:r w:rsidR="00FC0CBA">
          <w:rPr>
            <w:i/>
            <w:iCs/>
            <w:color w:val="auto"/>
          </w:rPr>
          <w:t xml:space="preserve">objective, quantitative measures can accomplish those goals. </w:t>
        </w:r>
      </w:ins>
      <w:ins w:id="40" w:author="SCARCELLA Luisa" w:date="2023-08-10T18:35:00Z">
        <w:r w:rsidR="00443E5E">
          <w:rPr>
            <w:i/>
            <w:iCs/>
            <w:color w:val="auto"/>
          </w:rPr>
          <w:t>However, t</w:t>
        </w:r>
      </w:ins>
      <w:ins w:id="41" w:author="SCARCELLA Luisa" w:date="2023-08-10T18:29:00Z">
        <w:r w:rsidR="002B163A">
          <w:rPr>
            <w:i/>
            <w:iCs/>
            <w:color w:val="auto"/>
          </w:rPr>
          <w:t xml:space="preserve">he very open-ended </w:t>
        </w:r>
        <w:r w:rsidR="00BE4C30">
          <w:rPr>
            <w:i/>
            <w:iCs/>
            <w:color w:val="auto"/>
          </w:rPr>
          <w:t xml:space="preserve">approach </w:t>
        </w:r>
      </w:ins>
      <w:ins w:id="42" w:author="SCARCELLA Luisa" w:date="2023-08-10T18:32:00Z">
        <w:r w:rsidR="00756C32">
          <w:rPr>
            <w:i/>
            <w:iCs/>
            <w:color w:val="auto"/>
          </w:rPr>
          <w:t xml:space="preserve">under Alternative </w:t>
        </w:r>
      </w:ins>
      <w:ins w:id="43" w:author="SCARCELLA Luisa" w:date="2023-08-10T18:33:00Z">
        <w:r w:rsidR="007B6D09">
          <w:rPr>
            <w:i/>
            <w:iCs/>
            <w:color w:val="auto"/>
          </w:rPr>
          <w:t xml:space="preserve">B </w:t>
        </w:r>
        <w:r w:rsidR="00FC0CBA">
          <w:rPr>
            <w:i/>
            <w:iCs/>
            <w:color w:val="auto"/>
          </w:rPr>
          <w:t xml:space="preserve">would </w:t>
        </w:r>
      </w:ins>
      <w:ins w:id="44" w:author="SCARCELLA Luisa" w:date="2023-08-10T18:36:00Z">
        <w:r w:rsidR="00B875E8">
          <w:rPr>
            <w:i/>
            <w:iCs/>
            <w:color w:val="auto"/>
          </w:rPr>
          <w:t xml:space="preserve">simply trade disputes related to methodologies and calculations for disputes over scoping. </w:t>
        </w:r>
      </w:ins>
      <w:ins w:id="45" w:author="SCARCELLA Luisa" w:date="2023-08-10T16:38:00Z">
        <w:r w:rsidR="0073302D">
          <w:rPr>
            <w:i/>
            <w:iCs/>
            <w:color w:val="auto"/>
          </w:rPr>
          <w:t xml:space="preserve">For this reason, ICC members believe that </w:t>
        </w:r>
        <w:proofErr w:type="gramStart"/>
        <w:r w:rsidR="0073302D">
          <w:rPr>
            <w:i/>
            <w:iCs/>
            <w:color w:val="auto"/>
          </w:rPr>
          <w:t>only  Alternative</w:t>
        </w:r>
        <w:proofErr w:type="gramEnd"/>
        <w:r w:rsidR="0073302D">
          <w:rPr>
            <w:i/>
            <w:iCs/>
            <w:color w:val="auto"/>
          </w:rPr>
          <w:t xml:space="preserve"> A will provide the security that was intended as part of the design of Amount B.</w:t>
        </w:r>
      </w:ins>
    </w:p>
    <w:p w14:paraId="6A7DA712" w14:textId="2CCCE16A" w:rsidR="007C72FB" w:rsidRDefault="007C72FB" w:rsidP="007C72FB">
      <w:pPr>
        <w:spacing w:after="0" w:line="240" w:lineRule="auto"/>
        <w:rPr>
          <w:i/>
          <w:iCs/>
          <w:color w:val="auto"/>
        </w:rPr>
      </w:pPr>
    </w:p>
    <w:p w14:paraId="7F0FCFF0" w14:textId="27D52458" w:rsidR="006E189E" w:rsidRDefault="006E189E" w:rsidP="007C72FB">
      <w:pPr>
        <w:spacing w:after="0" w:line="240" w:lineRule="auto"/>
        <w:rPr>
          <w:i/>
          <w:iCs/>
          <w:color w:val="auto"/>
        </w:rPr>
      </w:pPr>
    </w:p>
    <w:p w14:paraId="4BAE44DC" w14:textId="01844B6F" w:rsidR="006E189E" w:rsidRDefault="006E189E" w:rsidP="007C72FB">
      <w:pPr>
        <w:spacing w:after="0" w:line="240" w:lineRule="auto"/>
        <w:rPr>
          <w:ins w:id="46" w:author="SCARCELLA Luisa" w:date="2023-08-10T18:36:00Z"/>
          <w:i/>
          <w:iCs/>
          <w:color w:val="auto"/>
        </w:rPr>
      </w:pPr>
      <w:r>
        <w:rPr>
          <w:i/>
          <w:iCs/>
          <w:color w:val="auto"/>
        </w:rPr>
        <w:lastRenderedPageBreak/>
        <w:t>In relation to point 8)</w:t>
      </w:r>
      <w:r w:rsidR="00CE227C">
        <w:rPr>
          <w:i/>
          <w:iCs/>
          <w:color w:val="auto"/>
        </w:rPr>
        <w:t xml:space="preserve">, there has been an introduction of a minimum and maximum ratio for the comparison of </w:t>
      </w:r>
      <w:r w:rsidR="00B05B55">
        <w:rPr>
          <w:i/>
          <w:iCs/>
          <w:color w:val="auto"/>
        </w:rPr>
        <w:t>operating expenses of the tested party (excluding COGS) to its annual sales</w:t>
      </w:r>
      <w:r w:rsidR="001438F3">
        <w:rPr>
          <w:i/>
          <w:iCs/>
          <w:color w:val="auto"/>
        </w:rPr>
        <w:t>. However, the intent of such floor and cap as part of the scoping approach is unclear</w:t>
      </w:r>
      <w:r w:rsidR="0013600C">
        <w:rPr>
          <w:i/>
          <w:iCs/>
          <w:color w:val="auto"/>
        </w:rPr>
        <w:t>.</w:t>
      </w:r>
    </w:p>
    <w:p w14:paraId="314C4492" w14:textId="010C8A4A" w:rsidR="00EB5501" w:rsidRDefault="00EB5501" w:rsidP="007C72FB">
      <w:pPr>
        <w:spacing w:after="0" w:line="240" w:lineRule="auto"/>
        <w:rPr>
          <w:ins w:id="47" w:author="SCARCELLA Luisa" w:date="2023-08-10T18:39:00Z"/>
          <w:i/>
          <w:iCs/>
          <w:color w:val="auto"/>
        </w:rPr>
      </w:pPr>
      <w:ins w:id="48" w:author="SCARCELLA Luisa" w:date="2023-08-10T18:36:00Z">
        <w:r>
          <w:rPr>
            <w:i/>
            <w:iCs/>
            <w:color w:val="auto"/>
          </w:rPr>
          <w:t xml:space="preserve">For the mandatory range of 3% to </w:t>
        </w:r>
      </w:ins>
      <w:ins w:id="49" w:author="SCARCELLA Luisa" w:date="2023-08-10T18:37:00Z">
        <w:r>
          <w:rPr>
            <w:i/>
            <w:iCs/>
            <w:color w:val="auto"/>
          </w:rPr>
          <w:t>[30%</w:t>
        </w:r>
        <w:r w:rsidR="00A86EB6">
          <w:rPr>
            <w:i/>
            <w:iCs/>
            <w:color w:val="auto"/>
          </w:rPr>
          <w:t xml:space="preserve">/50%], ICC members would like to express their concern in relation to entities that are new entrants into a market. </w:t>
        </w:r>
      </w:ins>
      <w:ins w:id="50" w:author="SCARCELLA Luisa" w:date="2023-08-10T18:38:00Z">
        <w:r w:rsidR="00610FFC">
          <w:rPr>
            <w:i/>
            <w:iCs/>
            <w:color w:val="auto"/>
          </w:rPr>
          <w:t>New entities</w:t>
        </w:r>
      </w:ins>
      <w:ins w:id="51" w:author="SCARCELLA Luisa" w:date="2023-08-10T18:37:00Z">
        <w:r w:rsidR="00A86EB6">
          <w:rPr>
            <w:i/>
            <w:iCs/>
            <w:color w:val="auto"/>
          </w:rPr>
          <w:t xml:space="preserve"> could have very </w:t>
        </w:r>
        <w:r w:rsidR="00985806">
          <w:rPr>
            <w:i/>
            <w:iCs/>
            <w:color w:val="auto"/>
          </w:rPr>
          <w:t>routine functions (</w:t>
        </w:r>
      </w:ins>
      <w:ins w:id="52" w:author="SCARCELLA Luisa" w:date="2023-08-10T18:38:00Z">
        <w:r w:rsidR="00985806">
          <w:rPr>
            <w:i/>
            <w:iCs/>
            <w:color w:val="auto"/>
          </w:rPr>
          <w:t>identical to other distributor entities</w:t>
        </w:r>
        <w:proofErr w:type="gramStart"/>
        <w:r w:rsidR="00985806">
          <w:rPr>
            <w:i/>
            <w:iCs/>
            <w:color w:val="auto"/>
          </w:rPr>
          <w:t>), but</w:t>
        </w:r>
        <w:proofErr w:type="gramEnd"/>
        <w:r w:rsidR="00985806">
          <w:rPr>
            <w:i/>
            <w:iCs/>
            <w:color w:val="auto"/>
          </w:rPr>
          <w:t xml:space="preserve"> have a higher costs to sales ratio for a limited time period</w:t>
        </w:r>
        <w:r w:rsidR="00610FFC">
          <w:rPr>
            <w:i/>
            <w:iCs/>
            <w:color w:val="auto"/>
          </w:rPr>
          <w:t xml:space="preserve">. Thus, we </w:t>
        </w:r>
      </w:ins>
      <w:ins w:id="53" w:author="SCARCELLA Luisa" w:date="2023-08-10T18:39:00Z">
        <w:r w:rsidR="00610FFC">
          <w:rPr>
            <w:i/>
            <w:iCs/>
            <w:color w:val="auto"/>
          </w:rPr>
          <w:t xml:space="preserve">invite </w:t>
        </w:r>
        <w:r w:rsidR="003A24AF">
          <w:rPr>
            <w:i/>
            <w:iCs/>
            <w:color w:val="auto"/>
          </w:rPr>
          <w:t xml:space="preserve">the OECD Secretariat and Inclusive </w:t>
        </w:r>
        <w:proofErr w:type="gramStart"/>
        <w:r w:rsidR="003A24AF">
          <w:rPr>
            <w:i/>
            <w:iCs/>
            <w:color w:val="auto"/>
          </w:rPr>
          <w:t>Framework  to</w:t>
        </w:r>
        <w:proofErr w:type="gramEnd"/>
        <w:r w:rsidR="003A24AF">
          <w:rPr>
            <w:i/>
            <w:iCs/>
            <w:color w:val="auto"/>
          </w:rPr>
          <w:t xml:space="preserve"> consider the potential introduction of a limited time exemption from this rule for new entities. </w:t>
        </w:r>
      </w:ins>
    </w:p>
    <w:p w14:paraId="56C5DBA2" w14:textId="77777777" w:rsidR="008507B6" w:rsidRDefault="00881F60" w:rsidP="007C72FB">
      <w:pPr>
        <w:spacing w:after="0" w:line="240" w:lineRule="auto"/>
        <w:rPr>
          <w:ins w:id="54" w:author="SCARCELLA Luisa" w:date="2023-08-10T18:41:00Z"/>
          <w:i/>
          <w:iCs/>
          <w:color w:val="auto"/>
        </w:rPr>
      </w:pPr>
      <w:ins w:id="55" w:author="SCARCELLA Luisa" w:date="2023-08-10T18:39:00Z">
        <w:r>
          <w:rPr>
            <w:i/>
            <w:iCs/>
            <w:color w:val="auto"/>
          </w:rPr>
          <w:t>Among the 3</w:t>
        </w:r>
      </w:ins>
      <w:ins w:id="56" w:author="SCARCELLA Luisa" w:date="2023-08-10T18:40:00Z">
        <w:r>
          <w:rPr>
            <w:i/>
            <w:iCs/>
            <w:color w:val="auto"/>
          </w:rPr>
          <w:t>0</w:t>
        </w:r>
      </w:ins>
      <w:ins w:id="57" w:author="SCARCELLA Luisa" w:date="2023-08-10T18:39:00Z">
        <w:r>
          <w:rPr>
            <w:i/>
            <w:iCs/>
            <w:color w:val="auto"/>
          </w:rPr>
          <w:t>% to</w:t>
        </w:r>
      </w:ins>
      <w:ins w:id="58" w:author="SCARCELLA Luisa" w:date="2023-08-10T18:40:00Z">
        <w:r>
          <w:rPr>
            <w:i/>
            <w:iCs/>
            <w:color w:val="auto"/>
          </w:rPr>
          <w:t xml:space="preserve"> 50% options, given the fluctuations </w:t>
        </w:r>
        <w:r w:rsidR="009C0B44">
          <w:rPr>
            <w:i/>
            <w:iCs/>
            <w:color w:val="auto"/>
          </w:rPr>
          <w:t xml:space="preserve">businesses experience, we would </w:t>
        </w:r>
      </w:ins>
      <w:ins w:id="59" w:author="SCARCELLA Luisa" w:date="2023-08-10T18:41:00Z">
        <w:r w:rsidR="008507B6">
          <w:rPr>
            <w:i/>
            <w:iCs/>
            <w:color w:val="auto"/>
          </w:rPr>
          <w:t xml:space="preserve">suggest </w:t>
        </w:r>
        <w:proofErr w:type="gramStart"/>
        <w:r w:rsidR="008507B6">
          <w:rPr>
            <w:i/>
            <w:iCs/>
            <w:color w:val="auto"/>
          </w:rPr>
          <w:t>to use</w:t>
        </w:r>
        <w:proofErr w:type="gramEnd"/>
        <w:r w:rsidR="008507B6">
          <w:rPr>
            <w:i/>
            <w:iCs/>
            <w:color w:val="auto"/>
          </w:rPr>
          <w:t xml:space="preserve"> the 50% boundary. </w:t>
        </w:r>
      </w:ins>
    </w:p>
    <w:p w14:paraId="5D9785E1" w14:textId="77777777" w:rsidR="00EF30BB" w:rsidRDefault="00EF30BB" w:rsidP="007C72FB">
      <w:pPr>
        <w:spacing w:after="0" w:line="240" w:lineRule="auto"/>
        <w:rPr>
          <w:ins w:id="60" w:author="SCARCELLA Luisa" w:date="2023-08-10T18:42:00Z"/>
          <w:i/>
          <w:iCs/>
          <w:color w:val="auto"/>
        </w:rPr>
      </w:pPr>
    </w:p>
    <w:p w14:paraId="5A83A30D" w14:textId="28759B20" w:rsidR="00881F60" w:rsidRPr="007C72FB" w:rsidRDefault="00EF30BB" w:rsidP="007C72FB">
      <w:pPr>
        <w:spacing w:after="0" w:line="240" w:lineRule="auto"/>
        <w:rPr>
          <w:i/>
          <w:iCs/>
          <w:color w:val="auto"/>
        </w:rPr>
      </w:pPr>
      <w:ins w:id="61" w:author="SCARCELLA Luisa" w:date="2023-08-10T18:42:00Z">
        <w:r>
          <w:rPr>
            <w:i/>
            <w:iCs/>
            <w:color w:val="auto"/>
          </w:rPr>
          <w:t>Furthermore</w:t>
        </w:r>
        <w:r w:rsidR="00702C54">
          <w:rPr>
            <w:i/>
            <w:iCs/>
            <w:color w:val="auto"/>
          </w:rPr>
          <w:t xml:space="preserve">, the consultation document suggests that, if Alternative B is </w:t>
        </w:r>
        <w:proofErr w:type="spellStart"/>
        <w:r w:rsidR="00702C54">
          <w:rPr>
            <w:i/>
            <w:iCs/>
            <w:color w:val="auto"/>
          </w:rPr>
          <w:t>chosem</w:t>
        </w:r>
        <w:proofErr w:type="spellEnd"/>
        <w:r w:rsidR="00702C54">
          <w:rPr>
            <w:i/>
            <w:iCs/>
            <w:color w:val="auto"/>
          </w:rPr>
          <w:t xml:space="preserve">, technical or </w:t>
        </w:r>
        <w:proofErr w:type="spellStart"/>
        <w:r w:rsidR="00702C54">
          <w:rPr>
            <w:i/>
            <w:iCs/>
            <w:color w:val="auto"/>
          </w:rPr>
          <w:t>specialised</w:t>
        </w:r>
        <w:proofErr w:type="spellEnd"/>
        <w:r w:rsidR="00702C54">
          <w:rPr>
            <w:i/>
            <w:iCs/>
            <w:color w:val="auto"/>
          </w:rPr>
          <w:t xml:space="preserve"> support </w:t>
        </w:r>
      </w:ins>
      <w:ins w:id="62" w:author="SCARCELLA Luisa" w:date="2023-08-10T18:44:00Z">
        <w:r w:rsidR="00295D10">
          <w:rPr>
            <w:i/>
            <w:iCs/>
            <w:color w:val="auto"/>
          </w:rPr>
          <w:t xml:space="preserve">functions could </w:t>
        </w:r>
        <w:proofErr w:type="gramStart"/>
        <w:r w:rsidR="00295D10">
          <w:rPr>
            <w:i/>
            <w:iCs/>
            <w:color w:val="auto"/>
          </w:rPr>
          <w:t>de-scope</w:t>
        </w:r>
        <w:proofErr w:type="gramEnd"/>
        <w:r w:rsidR="00295D10">
          <w:rPr>
            <w:i/>
            <w:iCs/>
            <w:color w:val="auto"/>
          </w:rPr>
          <w:t xml:space="preserve"> an entity from Amount B. </w:t>
        </w:r>
      </w:ins>
      <w:ins w:id="63" w:author="SCARCELLA Luisa" w:date="2023-08-10T18:45:00Z">
        <w:r w:rsidR="00EA2D9C">
          <w:rPr>
            <w:i/>
            <w:iCs/>
            <w:color w:val="auto"/>
          </w:rPr>
          <w:t xml:space="preserve">As some level of support functions </w:t>
        </w:r>
        <w:r w:rsidR="00623140">
          <w:rPr>
            <w:i/>
            <w:iCs/>
            <w:color w:val="auto"/>
          </w:rPr>
          <w:t xml:space="preserve">are already seen in </w:t>
        </w:r>
        <w:proofErr w:type="spellStart"/>
        <w:r w:rsidR="00623140">
          <w:rPr>
            <w:i/>
            <w:iCs/>
            <w:color w:val="auto"/>
          </w:rPr>
          <w:t>comparables</w:t>
        </w:r>
        <w:proofErr w:type="spellEnd"/>
        <w:r w:rsidR="00623140">
          <w:rPr>
            <w:i/>
            <w:iCs/>
            <w:color w:val="auto"/>
          </w:rPr>
          <w:t xml:space="preserve"> and given the goal of achieving arm’s </w:t>
        </w:r>
        <w:r w:rsidR="00FE6FE0">
          <w:rPr>
            <w:i/>
            <w:iCs/>
            <w:color w:val="auto"/>
          </w:rPr>
          <w:t xml:space="preserve">length results, </w:t>
        </w:r>
      </w:ins>
      <w:ins w:id="64" w:author="SCARCELLA Luisa" w:date="2023-08-10T18:46:00Z">
        <w:r w:rsidR="00FE6FE0">
          <w:rPr>
            <w:i/>
            <w:iCs/>
            <w:color w:val="auto"/>
          </w:rPr>
          <w:t xml:space="preserve">ICC members believe that this exclusion would be inappropriate. Moreover, to the extent that these services are </w:t>
        </w:r>
        <w:proofErr w:type="gramStart"/>
        <w:r w:rsidR="00FE6FE0">
          <w:rPr>
            <w:i/>
            <w:iCs/>
            <w:color w:val="auto"/>
          </w:rPr>
          <w:t>in excess of</w:t>
        </w:r>
        <w:proofErr w:type="gramEnd"/>
        <w:r w:rsidR="00FE6FE0">
          <w:rPr>
            <w:i/>
            <w:iCs/>
            <w:color w:val="auto"/>
          </w:rPr>
          <w:t xml:space="preserve"> what is normally seen in third parties, this issue could also be solved with segmentation.</w:t>
        </w:r>
      </w:ins>
      <w:ins w:id="65" w:author="SCARCELLA Luisa" w:date="2023-08-10T18:47:00Z">
        <w:r w:rsidR="00325E2A">
          <w:rPr>
            <w:i/>
            <w:iCs/>
            <w:color w:val="auto"/>
          </w:rPr>
          <w:t xml:space="preserve"> According to</w:t>
        </w:r>
      </w:ins>
      <w:ins w:id="66" w:author="SCARCELLA Luisa" w:date="2023-08-10T18:46:00Z">
        <w:r w:rsidR="00FE6FE0">
          <w:rPr>
            <w:i/>
            <w:iCs/>
            <w:color w:val="auto"/>
          </w:rPr>
          <w:t xml:space="preserve"> </w:t>
        </w:r>
        <w:r w:rsidR="00325E2A">
          <w:rPr>
            <w:i/>
            <w:iCs/>
            <w:color w:val="auto"/>
          </w:rPr>
          <w:t>IC</w:t>
        </w:r>
      </w:ins>
      <w:ins w:id="67" w:author="SCARCELLA Luisa" w:date="2023-08-10T18:47:00Z">
        <w:r w:rsidR="00325E2A">
          <w:rPr>
            <w:i/>
            <w:iCs/>
            <w:color w:val="auto"/>
          </w:rPr>
          <w:t>C members, this would not be a reasonable distinction</w:t>
        </w:r>
        <w:r w:rsidR="00500042">
          <w:rPr>
            <w:i/>
            <w:iCs/>
            <w:color w:val="auto"/>
          </w:rPr>
          <w:t xml:space="preserve"> and would reinforce why Alternative A should be preferred over Alternative B. </w:t>
        </w:r>
        <w:r w:rsidR="00325E2A">
          <w:rPr>
            <w:i/>
            <w:iCs/>
            <w:color w:val="auto"/>
          </w:rPr>
          <w:t xml:space="preserve"> </w:t>
        </w:r>
      </w:ins>
      <w:ins w:id="68" w:author="SCARCELLA Luisa" w:date="2023-08-10T18:39:00Z">
        <w:r w:rsidR="00881F60">
          <w:rPr>
            <w:i/>
            <w:iCs/>
            <w:color w:val="auto"/>
          </w:rPr>
          <w:t xml:space="preserve"> </w:t>
        </w:r>
      </w:ins>
    </w:p>
    <w:p w14:paraId="717F4D24" w14:textId="77777777" w:rsidR="007C72FB" w:rsidRPr="007C72FB" w:rsidRDefault="007C72FB" w:rsidP="007C72FB">
      <w:pPr>
        <w:spacing w:after="0" w:line="240" w:lineRule="auto"/>
        <w:rPr>
          <w:color w:val="auto"/>
        </w:rPr>
      </w:pPr>
    </w:p>
    <w:p w14:paraId="3BBF604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[2.3.1] Scoping criterion 8.a (p.13)</w:t>
      </w:r>
    </w:p>
    <w:p w14:paraId="37DE5E7D" w14:textId="77777777" w:rsidR="007C72FB" w:rsidRPr="007C72FB" w:rsidRDefault="007C72FB" w:rsidP="007C72FB">
      <w:pPr>
        <w:spacing w:after="0" w:line="240" w:lineRule="auto"/>
        <w:rPr>
          <w:color w:val="auto"/>
        </w:rPr>
      </w:pPr>
    </w:p>
    <w:p w14:paraId="68DBA631"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4D839C43" w14:textId="77777777" w:rsidR="007C72FB" w:rsidRPr="007C72FB" w:rsidRDefault="007C72FB" w:rsidP="007C72FB">
      <w:pPr>
        <w:spacing w:after="0" w:line="240" w:lineRule="auto"/>
        <w:rPr>
          <w:color w:val="auto"/>
        </w:rPr>
      </w:pPr>
    </w:p>
    <w:p w14:paraId="4D0E96D9" w14:textId="77777777" w:rsidR="007C72FB" w:rsidRPr="007C72FB" w:rsidRDefault="007C72FB" w:rsidP="007C72FB">
      <w:pPr>
        <w:pStyle w:val="ListParagraph"/>
        <w:numPr>
          <w:ilvl w:val="0"/>
          <w:numId w:val="22"/>
        </w:numPr>
        <w:spacing w:after="0" w:line="240" w:lineRule="auto"/>
        <w:rPr>
          <w:b/>
          <w:bCs/>
          <w:color w:val="auto"/>
          <w:lang w:val="it-IT"/>
        </w:rPr>
      </w:pPr>
      <w:r w:rsidRPr="007C72FB">
        <w:rPr>
          <w:b/>
          <w:bCs/>
          <w:color w:val="auto"/>
          <w:lang w:val="it-IT"/>
        </w:rPr>
        <w:t xml:space="preserve">[2.3.2] </w:t>
      </w:r>
      <w:proofErr w:type="spellStart"/>
      <w:r w:rsidRPr="007C72FB">
        <w:rPr>
          <w:b/>
          <w:bCs/>
          <w:color w:val="auto"/>
          <w:lang w:val="it-IT"/>
        </w:rPr>
        <w:t>Scoping</w:t>
      </w:r>
      <w:proofErr w:type="spellEnd"/>
      <w:r w:rsidRPr="007C72FB">
        <w:rPr>
          <w:b/>
          <w:bCs/>
          <w:color w:val="auto"/>
          <w:lang w:val="it-IT"/>
        </w:rPr>
        <w:t xml:space="preserve"> </w:t>
      </w:r>
      <w:proofErr w:type="spellStart"/>
      <w:r w:rsidRPr="007C72FB">
        <w:rPr>
          <w:b/>
          <w:bCs/>
          <w:color w:val="auto"/>
          <w:lang w:val="it-IT"/>
        </w:rPr>
        <w:t>criterion</w:t>
      </w:r>
      <w:proofErr w:type="spellEnd"/>
      <w:r w:rsidRPr="007C72FB">
        <w:rPr>
          <w:b/>
          <w:bCs/>
          <w:color w:val="auto"/>
          <w:lang w:val="it-IT"/>
        </w:rPr>
        <w:t xml:space="preserve"> 8.b – Quantitative filter (p.14)</w:t>
      </w:r>
    </w:p>
    <w:p w14:paraId="43BDDADF" w14:textId="77777777" w:rsidR="007C72FB" w:rsidRPr="007C72FB" w:rsidRDefault="007C72FB" w:rsidP="007C72FB">
      <w:pPr>
        <w:spacing w:after="0" w:line="240" w:lineRule="auto"/>
        <w:rPr>
          <w:color w:val="auto"/>
          <w:lang w:val="it-IT"/>
        </w:rPr>
      </w:pPr>
    </w:p>
    <w:p w14:paraId="65828742" w14:textId="2FABCD5C" w:rsidR="007C72FB" w:rsidRPr="007C72FB" w:rsidRDefault="00502877" w:rsidP="007C72FB">
      <w:pPr>
        <w:spacing w:after="0" w:line="240" w:lineRule="auto"/>
        <w:rPr>
          <w:i/>
          <w:iCs/>
          <w:color w:val="auto"/>
        </w:rPr>
      </w:pPr>
      <w:ins w:id="69" w:author="SCARCELLA Luisa" w:date="2023-08-10T12:07:00Z">
        <w:r>
          <w:rPr>
            <w:i/>
            <w:iCs/>
            <w:color w:val="auto"/>
          </w:rPr>
          <w:t>W</w:t>
        </w:r>
      </w:ins>
      <w:ins w:id="70" w:author="SCARCELLA Luisa" w:date="2023-08-10T12:05:00Z">
        <w:r w:rsidR="002710F5">
          <w:rPr>
            <w:i/>
            <w:iCs/>
            <w:color w:val="auto"/>
          </w:rPr>
          <w:t xml:space="preserve">hen utilizing the quantitative criterion (operating expenses to sales ratio), taxpayers should be </w:t>
        </w:r>
      </w:ins>
      <w:ins w:id="71" w:author="SCARCELLA Luisa" w:date="2023-08-10T12:06:00Z">
        <w:r w:rsidR="002710F5">
          <w:rPr>
            <w:i/>
            <w:iCs/>
            <w:color w:val="auto"/>
          </w:rPr>
          <w:t>able to exclude expenses and costs that do not represent value-</w:t>
        </w:r>
        <w:proofErr w:type="spellStart"/>
        <w:r w:rsidR="002710F5">
          <w:rPr>
            <w:i/>
            <w:iCs/>
            <w:color w:val="auto"/>
          </w:rPr>
          <w:t>additing</w:t>
        </w:r>
        <w:proofErr w:type="spellEnd"/>
        <w:r w:rsidR="002710F5">
          <w:rPr>
            <w:i/>
            <w:iCs/>
            <w:color w:val="auto"/>
          </w:rPr>
          <w:t xml:space="preserve"> distribution functions, such as passthrough costs. </w:t>
        </w:r>
      </w:ins>
      <w:ins w:id="72" w:author="SCARCELLA Luisa" w:date="2023-08-10T12:07:00Z">
        <w:r>
          <w:rPr>
            <w:i/>
            <w:iCs/>
            <w:color w:val="auto"/>
          </w:rPr>
          <w:t xml:space="preserve">ICC members agree with </w:t>
        </w:r>
      </w:ins>
      <w:ins w:id="73" w:author="SCARCELLA Luisa" w:date="2023-08-10T12:08:00Z">
        <w:r>
          <w:rPr>
            <w:i/>
            <w:iCs/>
            <w:color w:val="auto"/>
          </w:rPr>
          <w:t xml:space="preserve">what </w:t>
        </w:r>
        <w:proofErr w:type="gramStart"/>
        <w:r>
          <w:rPr>
            <w:i/>
            <w:iCs/>
            <w:color w:val="auto"/>
          </w:rPr>
          <w:t>indicated</w:t>
        </w:r>
        <w:proofErr w:type="gramEnd"/>
        <w:r>
          <w:rPr>
            <w:i/>
            <w:iCs/>
            <w:color w:val="auto"/>
          </w:rPr>
          <w:t xml:space="preserve"> in</w:t>
        </w:r>
      </w:ins>
      <w:ins w:id="74" w:author="SCARCELLA Luisa" w:date="2023-08-10T12:06:00Z">
        <w:r w:rsidR="002710F5">
          <w:rPr>
            <w:i/>
            <w:iCs/>
            <w:color w:val="auto"/>
          </w:rPr>
          <w:t xml:space="preserve"> footnote</w:t>
        </w:r>
      </w:ins>
      <w:ins w:id="75" w:author="SCARCELLA Luisa" w:date="2023-08-10T12:08:00Z">
        <w:r>
          <w:rPr>
            <w:i/>
            <w:iCs/>
            <w:color w:val="auto"/>
          </w:rPr>
          <w:t xml:space="preserve"> n. 18, namely with the principle that </w:t>
        </w:r>
      </w:ins>
      <w:ins w:id="76" w:author="SCARCELLA Luisa" w:date="2023-08-10T12:06:00Z">
        <w:r w:rsidR="002710F5">
          <w:rPr>
            <w:i/>
            <w:iCs/>
            <w:color w:val="auto"/>
          </w:rPr>
          <w:t>passthrough costs should be excluded</w:t>
        </w:r>
      </w:ins>
      <w:ins w:id="77" w:author="SCARCELLA Luisa" w:date="2023-08-10T12:09:00Z">
        <w:r>
          <w:rPr>
            <w:i/>
            <w:iCs/>
            <w:color w:val="auto"/>
          </w:rPr>
          <w:t>.</w:t>
        </w:r>
      </w:ins>
    </w:p>
    <w:p w14:paraId="5B8BDE8B" w14:textId="77777777" w:rsidR="007C72FB" w:rsidRPr="007C72FB" w:rsidRDefault="007C72FB" w:rsidP="007C72FB">
      <w:pPr>
        <w:spacing w:after="0" w:line="240" w:lineRule="auto"/>
        <w:rPr>
          <w:color w:val="auto"/>
        </w:rPr>
      </w:pPr>
    </w:p>
    <w:p w14:paraId="1FE56618" w14:textId="77777777" w:rsidR="007C72FB" w:rsidRPr="007C72FB" w:rsidRDefault="007C72FB" w:rsidP="007C72FB">
      <w:pPr>
        <w:pStyle w:val="ListParagraph"/>
        <w:numPr>
          <w:ilvl w:val="0"/>
          <w:numId w:val="22"/>
        </w:numPr>
        <w:spacing w:after="0" w:line="240" w:lineRule="auto"/>
        <w:rPr>
          <w:b/>
          <w:bCs/>
          <w:color w:val="auto"/>
          <w:lang w:val="it-IT"/>
        </w:rPr>
      </w:pPr>
      <w:r w:rsidRPr="007C72FB">
        <w:rPr>
          <w:b/>
          <w:bCs/>
          <w:color w:val="auto"/>
          <w:lang w:val="it-IT"/>
        </w:rPr>
        <w:t xml:space="preserve">[2.3.3] </w:t>
      </w:r>
      <w:proofErr w:type="spellStart"/>
      <w:r w:rsidRPr="007C72FB">
        <w:rPr>
          <w:b/>
          <w:bCs/>
          <w:color w:val="auto"/>
          <w:lang w:val="it-IT"/>
        </w:rPr>
        <w:t>Scoping</w:t>
      </w:r>
      <w:proofErr w:type="spellEnd"/>
      <w:r w:rsidRPr="007C72FB">
        <w:rPr>
          <w:b/>
          <w:bCs/>
          <w:color w:val="auto"/>
          <w:lang w:val="it-IT"/>
        </w:rPr>
        <w:t xml:space="preserve"> </w:t>
      </w:r>
      <w:proofErr w:type="spellStart"/>
      <w:r w:rsidRPr="007C72FB">
        <w:rPr>
          <w:b/>
          <w:bCs/>
          <w:color w:val="auto"/>
          <w:lang w:val="it-IT"/>
        </w:rPr>
        <w:t>criterion</w:t>
      </w:r>
      <w:proofErr w:type="spellEnd"/>
      <w:r w:rsidRPr="007C72FB">
        <w:rPr>
          <w:b/>
          <w:bCs/>
          <w:color w:val="auto"/>
          <w:lang w:val="it-IT"/>
        </w:rPr>
        <w:t xml:space="preserve"> 9.a – Non-baseline </w:t>
      </w:r>
      <w:proofErr w:type="spellStart"/>
      <w:r w:rsidRPr="007C72FB">
        <w:rPr>
          <w:b/>
          <w:bCs/>
          <w:color w:val="auto"/>
          <w:lang w:val="it-IT"/>
        </w:rPr>
        <w:t>contributions</w:t>
      </w:r>
      <w:proofErr w:type="spellEnd"/>
      <w:r w:rsidRPr="007C72FB">
        <w:rPr>
          <w:b/>
          <w:bCs/>
          <w:color w:val="auto"/>
          <w:lang w:val="it-IT"/>
        </w:rPr>
        <w:t xml:space="preserve"> (p.16)</w:t>
      </w:r>
    </w:p>
    <w:p w14:paraId="3E8A7A44" w14:textId="77777777" w:rsidR="007C72FB" w:rsidRPr="007C72FB" w:rsidRDefault="007C72FB" w:rsidP="007C72FB">
      <w:pPr>
        <w:spacing w:after="0" w:line="240" w:lineRule="auto"/>
        <w:rPr>
          <w:color w:val="auto"/>
          <w:lang w:val="it-IT"/>
        </w:rPr>
      </w:pPr>
    </w:p>
    <w:p w14:paraId="61814A7C"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38135156" w14:textId="77777777" w:rsidR="007C72FB" w:rsidRPr="007C72FB" w:rsidRDefault="007C72FB" w:rsidP="007C72FB">
      <w:pPr>
        <w:spacing w:after="0" w:line="240" w:lineRule="auto"/>
        <w:rPr>
          <w:color w:val="auto"/>
        </w:rPr>
      </w:pPr>
    </w:p>
    <w:p w14:paraId="5824255C" w14:textId="77777777" w:rsidR="007C72FB" w:rsidRPr="00EA562F" w:rsidRDefault="007C72FB" w:rsidP="007C72FB">
      <w:pPr>
        <w:pStyle w:val="ListParagraph"/>
        <w:numPr>
          <w:ilvl w:val="0"/>
          <w:numId w:val="22"/>
        </w:numPr>
        <w:spacing w:after="0" w:line="240" w:lineRule="auto"/>
        <w:rPr>
          <w:b/>
          <w:bCs/>
          <w:color w:val="auto"/>
        </w:rPr>
      </w:pPr>
      <w:r w:rsidRPr="00EA562F">
        <w:rPr>
          <w:b/>
          <w:bCs/>
          <w:color w:val="auto"/>
        </w:rPr>
        <w:t>[2.3.4] Scoping criterion 9.b – Services exclusion and commodities exclusion (p.19)</w:t>
      </w:r>
    </w:p>
    <w:p w14:paraId="7DBA2172" w14:textId="77777777" w:rsidR="007C72FB" w:rsidRPr="007C72FB" w:rsidRDefault="007C72FB" w:rsidP="007C72FB">
      <w:pPr>
        <w:spacing w:after="0" w:line="240" w:lineRule="auto"/>
        <w:rPr>
          <w:color w:val="auto"/>
        </w:rPr>
      </w:pPr>
    </w:p>
    <w:p w14:paraId="02D8F18B" w14:textId="5EC4B0FF" w:rsidR="001C53D2" w:rsidRPr="001C53D2" w:rsidRDefault="00FA1954" w:rsidP="001C53D2">
      <w:pPr>
        <w:spacing w:after="0" w:line="240" w:lineRule="auto"/>
        <w:rPr>
          <w:ins w:id="78" w:author="SCARCELLA Luisa" w:date="2023-08-10T18:51:00Z"/>
          <w:i/>
          <w:iCs/>
          <w:color w:val="auto"/>
        </w:rPr>
      </w:pPr>
      <w:ins w:id="79" w:author="SCARCELLA Luisa" w:date="2023-08-10T18:48:00Z">
        <w:r>
          <w:rPr>
            <w:i/>
            <w:iCs/>
            <w:color w:val="auto"/>
          </w:rPr>
          <w:t xml:space="preserve">ICC members continue to </w:t>
        </w:r>
      </w:ins>
      <w:ins w:id="80" w:author="SCARCELLA Luisa" w:date="2023-08-10T18:49:00Z">
        <w:r w:rsidR="006529EF">
          <w:rPr>
            <w:i/>
            <w:iCs/>
            <w:color w:val="auto"/>
          </w:rPr>
          <w:t xml:space="preserve">strongly believe that there </w:t>
        </w:r>
        <w:proofErr w:type="gramStart"/>
        <w:r w:rsidR="006529EF">
          <w:rPr>
            <w:i/>
            <w:iCs/>
            <w:color w:val="auto"/>
          </w:rPr>
          <w:t>are</w:t>
        </w:r>
        <w:proofErr w:type="gramEnd"/>
        <w:r w:rsidR="006529EF">
          <w:rPr>
            <w:i/>
            <w:iCs/>
            <w:color w:val="auto"/>
          </w:rPr>
          <w:t xml:space="preserve"> no object</w:t>
        </w:r>
      </w:ins>
      <w:ins w:id="81" w:author="SCARCELLA Luisa" w:date="2023-08-10T18:50:00Z">
        <w:r w:rsidR="006529EF">
          <w:rPr>
            <w:i/>
            <w:iCs/>
            <w:color w:val="auto"/>
          </w:rPr>
          <w:t xml:space="preserve">ive, data-driven reasons to exclude services from Amount B. The consultation document suggests that there could be significant differences in the functions, </w:t>
        </w:r>
        <w:proofErr w:type="gramStart"/>
        <w:r w:rsidR="006529EF">
          <w:rPr>
            <w:i/>
            <w:iCs/>
            <w:color w:val="auto"/>
          </w:rPr>
          <w:t>assets</w:t>
        </w:r>
        <w:proofErr w:type="gramEnd"/>
        <w:r w:rsidR="006529EF">
          <w:rPr>
            <w:i/>
            <w:iCs/>
            <w:color w:val="auto"/>
          </w:rPr>
          <w:t xml:space="preserve"> and risks of distributors of services. These concerns have not been </w:t>
        </w:r>
      </w:ins>
      <w:ins w:id="82" w:author="SCARCELLA Luisa" w:date="2023-08-10T18:51:00Z">
        <w:r w:rsidR="001C53D2" w:rsidRPr="001C53D2">
          <w:rPr>
            <w:i/>
            <w:iCs/>
            <w:color w:val="auto"/>
          </w:rPr>
          <w:t>explained or demonstrated in the data</w:t>
        </w:r>
      </w:ins>
      <w:ins w:id="83" w:author="SCARCELLA Luisa" w:date="2023-08-10T18:52:00Z">
        <w:r w:rsidR="007B5F58">
          <w:rPr>
            <w:i/>
            <w:iCs/>
            <w:color w:val="auto"/>
          </w:rPr>
          <w:t xml:space="preserve">. Thus, we would highly </w:t>
        </w:r>
        <w:proofErr w:type="gramStart"/>
        <w:r w:rsidR="007B5F58">
          <w:rPr>
            <w:i/>
            <w:iCs/>
            <w:color w:val="auto"/>
          </w:rPr>
          <w:t>appreciated</w:t>
        </w:r>
        <w:proofErr w:type="gramEnd"/>
        <w:r w:rsidR="007B5F58">
          <w:rPr>
            <w:i/>
            <w:iCs/>
            <w:color w:val="auto"/>
          </w:rPr>
          <w:t xml:space="preserve"> if f</w:t>
        </w:r>
      </w:ins>
      <w:ins w:id="84" w:author="SCARCELLA Luisa" w:date="2023-08-10T18:51:00Z">
        <w:r w:rsidR="001C53D2" w:rsidRPr="001C53D2">
          <w:rPr>
            <w:i/>
            <w:iCs/>
            <w:color w:val="auto"/>
          </w:rPr>
          <w:t xml:space="preserve">urther detail </w:t>
        </w:r>
      </w:ins>
      <w:ins w:id="85" w:author="SCARCELLA Luisa" w:date="2023-08-10T18:52:00Z">
        <w:r w:rsidR="007B5F58">
          <w:rPr>
            <w:i/>
            <w:iCs/>
            <w:color w:val="auto"/>
          </w:rPr>
          <w:t xml:space="preserve">could </w:t>
        </w:r>
      </w:ins>
      <w:ins w:id="86" w:author="SCARCELLA Luisa" w:date="2023-08-10T18:51:00Z">
        <w:r w:rsidR="001C53D2" w:rsidRPr="001C53D2">
          <w:rPr>
            <w:i/>
            <w:iCs/>
            <w:color w:val="auto"/>
          </w:rPr>
          <w:t>be provided on</w:t>
        </w:r>
      </w:ins>
      <w:ins w:id="87" w:author="SCARCELLA Luisa" w:date="2023-08-10T18:52:00Z">
        <w:r w:rsidR="007B5F58">
          <w:rPr>
            <w:i/>
            <w:iCs/>
            <w:color w:val="auto"/>
          </w:rPr>
          <w:t xml:space="preserve"> </w:t>
        </w:r>
      </w:ins>
      <w:ins w:id="88" w:author="SCARCELLA Luisa" w:date="2023-08-10T18:51:00Z">
        <w:r w:rsidR="001C53D2" w:rsidRPr="001C53D2">
          <w:rPr>
            <w:i/>
            <w:iCs/>
            <w:color w:val="auto"/>
          </w:rPr>
          <w:t>the specific concerns. Similar functions are required in the distribution of services, and the</w:t>
        </w:r>
      </w:ins>
      <w:ins w:id="89" w:author="SCARCELLA Luisa" w:date="2023-08-10T18:52:00Z">
        <w:r w:rsidR="007B5F58">
          <w:rPr>
            <w:i/>
            <w:iCs/>
            <w:color w:val="auto"/>
          </w:rPr>
          <w:t xml:space="preserve"> </w:t>
        </w:r>
      </w:ins>
      <w:ins w:id="90" w:author="SCARCELLA Luisa" w:date="2023-08-10T18:51:00Z">
        <w:r w:rsidR="001C53D2" w:rsidRPr="001C53D2">
          <w:rPr>
            <w:i/>
            <w:iCs/>
            <w:color w:val="auto"/>
          </w:rPr>
          <w:t xml:space="preserve">business community has provided data that relevant </w:t>
        </w:r>
        <w:proofErr w:type="spellStart"/>
        <w:r w:rsidR="001C53D2" w:rsidRPr="001C53D2">
          <w:rPr>
            <w:i/>
            <w:iCs/>
            <w:color w:val="auto"/>
          </w:rPr>
          <w:t>comparables</w:t>
        </w:r>
        <w:proofErr w:type="spellEnd"/>
        <w:r w:rsidR="001C53D2" w:rsidRPr="001C53D2">
          <w:rPr>
            <w:i/>
            <w:iCs/>
            <w:color w:val="auto"/>
          </w:rPr>
          <w:t xml:space="preserve"> are within similar ranges. If</w:t>
        </w:r>
      </w:ins>
      <w:ins w:id="91" w:author="SCARCELLA Luisa" w:date="2023-08-10T18:52:00Z">
        <w:r w:rsidR="007B5F58">
          <w:rPr>
            <w:i/>
            <w:iCs/>
            <w:color w:val="auto"/>
          </w:rPr>
          <w:t xml:space="preserve"> </w:t>
        </w:r>
      </w:ins>
      <w:ins w:id="92" w:author="SCARCELLA Luisa" w:date="2023-08-10T18:51:00Z">
        <w:r w:rsidR="001C53D2" w:rsidRPr="001C53D2">
          <w:rPr>
            <w:i/>
            <w:iCs/>
            <w:color w:val="auto"/>
          </w:rPr>
          <w:t>concerns a</w:t>
        </w:r>
      </w:ins>
      <w:ins w:id="93" w:author="SCARCELLA Luisa" w:date="2023-08-10T18:52:00Z">
        <w:r w:rsidR="007B5F58">
          <w:rPr>
            <w:i/>
            <w:iCs/>
            <w:color w:val="auto"/>
          </w:rPr>
          <w:t>rise from t</w:t>
        </w:r>
      </w:ins>
      <w:ins w:id="94" w:author="SCARCELLA Luisa" w:date="2023-08-10T18:51:00Z">
        <w:r w:rsidR="001C53D2" w:rsidRPr="001C53D2">
          <w:rPr>
            <w:i/>
            <w:iCs/>
            <w:color w:val="auto"/>
          </w:rPr>
          <w:t>he absence of inventory risk, reasonable adjustments could be made. It is</w:t>
        </w:r>
      </w:ins>
      <w:ins w:id="95" w:author="SCARCELLA Luisa" w:date="2023-08-10T18:52:00Z">
        <w:r w:rsidR="007B5F58">
          <w:rPr>
            <w:i/>
            <w:iCs/>
            <w:color w:val="auto"/>
          </w:rPr>
          <w:t xml:space="preserve"> </w:t>
        </w:r>
      </w:ins>
      <w:ins w:id="96" w:author="SCARCELLA Luisa" w:date="2023-08-10T18:51:00Z">
        <w:r w:rsidR="001C53D2" w:rsidRPr="001C53D2">
          <w:rPr>
            <w:i/>
            <w:iCs/>
            <w:color w:val="auto"/>
          </w:rPr>
          <w:t xml:space="preserve">also worth noting that the risk profile may be more </w:t>
        </w:r>
        <w:proofErr w:type="gramStart"/>
        <w:r w:rsidR="001C53D2" w:rsidRPr="001C53D2">
          <w:rPr>
            <w:i/>
            <w:iCs/>
            <w:color w:val="auto"/>
          </w:rPr>
          <w:t>similar to</w:t>
        </w:r>
        <w:proofErr w:type="gramEnd"/>
        <w:r w:rsidR="001C53D2" w:rsidRPr="001C53D2">
          <w:rPr>
            <w:i/>
            <w:iCs/>
            <w:color w:val="auto"/>
          </w:rPr>
          <w:t xml:space="preserve"> commissionaires, which remain in</w:t>
        </w:r>
      </w:ins>
      <w:ins w:id="97" w:author="SCARCELLA Luisa" w:date="2023-08-10T18:52:00Z">
        <w:r w:rsidR="007B5F58">
          <w:rPr>
            <w:i/>
            <w:iCs/>
            <w:color w:val="auto"/>
          </w:rPr>
          <w:t xml:space="preserve"> </w:t>
        </w:r>
      </w:ins>
      <w:ins w:id="98" w:author="SCARCELLA Luisa" w:date="2023-08-10T18:51:00Z">
        <w:r w:rsidR="001C53D2" w:rsidRPr="001C53D2">
          <w:rPr>
            <w:i/>
            <w:iCs/>
            <w:color w:val="auto"/>
          </w:rPr>
          <w:t>scope. If the concern is, instead, that services may be customized, many businesses provide</w:t>
        </w:r>
      </w:ins>
      <w:ins w:id="99" w:author="SCARCELLA Luisa" w:date="2023-08-10T18:52:00Z">
        <w:r w:rsidR="007B5F58">
          <w:rPr>
            <w:i/>
            <w:iCs/>
            <w:color w:val="auto"/>
          </w:rPr>
          <w:t xml:space="preserve"> </w:t>
        </w:r>
      </w:ins>
      <w:ins w:id="100" w:author="SCARCELLA Luisa" w:date="2023-08-10T18:51:00Z">
        <w:r w:rsidR="001C53D2" w:rsidRPr="001C53D2">
          <w:rPr>
            <w:i/>
            <w:iCs/>
            <w:color w:val="auto"/>
          </w:rPr>
          <w:t>services with little or no customization, and for the subset of companies that have incremental</w:t>
        </w:r>
      </w:ins>
      <w:ins w:id="101" w:author="SCARCELLA Luisa" w:date="2023-08-10T18:52:00Z">
        <w:r w:rsidR="007B5F58">
          <w:rPr>
            <w:i/>
            <w:iCs/>
            <w:color w:val="auto"/>
          </w:rPr>
          <w:t xml:space="preserve"> </w:t>
        </w:r>
      </w:ins>
      <w:ins w:id="102" w:author="SCARCELLA Luisa" w:date="2023-08-10T18:51:00Z">
        <w:r w:rsidR="001C53D2" w:rsidRPr="001C53D2">
          <w:rPr>
            <w:i/>
            <w:iCs/>
            <w:color w:val="auto"/>
          </w:rPr>
          <w:t>customization services, it will likely be possible to segment those results out from the baseline</w:t>
        </w:r>
      </w:ins>
      <w:ins w:id="103" w:author="SCARCELLA Luisa" w:date="2023-08-10T18:52:00Z">
        <w:r w:rsidR="007B5F58">
          <w:rPr>
            <w:i/>
            <w:iCs/>
            <w:color w:val="auto"/>
          </w:rPr>
          <w:t xml:space="preserve"> </w:t>
        </w:r>
      </w:ins>
      <w:ins w:id="104" w:author="SCARCELLA Luisa" w:date="2023-08-10T18:51:00Z">
        <w:r w:rsidR="001C53D2" w:rsidRPr="001C53D2">
          <w:rPr>
            <w:i/>
            <w:iCs/>
            <w:color w:val="auto"/>
          </w:rPr>
          <w:t>distribution functions.</w:t>
        </w:r>
      </w:ins>
    </w:p>
    <w:p w14:paraId="57B71904" w14:textId="77777777" w:rsidR="001C53D2" w:rsidRPr="001C53D2" w:rsidRDefault="001C53D2" w:rsidP="001C53D2">
      <w:pPr>
        <w:spacing w:after="0" w:line="240" w:lineRule="auto"/>
        <w:rPr>
          <w:ins w:id="105" w:author="SCARCELLA Luisa" w:date="2023-08-10T18:51:00Z"/>
          <w:i/>
          <w:iCs/>
          <w:color w:val="auto"/>
        </w:rPr>
      </w:pPr>
      <w:ins w:id="106" w:author="SCARCELLA Luisa" w:date="2023-08-10T18:51:00Z">
        <w:r w:rsidRPr="001C53D2">
          <w:rPr>
            <w:i/>
            <w:iCs/>
            <w:color w:val="auto"/>
          </w:rPr>
          <w:t>It is particularly concerning that the exclusion of services would mean that a large portion of</w:t>
        </w:r>
      </w:ins>
    </w:p>
    <w:p w14:paraId="26479F26" w14:textId="77777777" w:rsidR="001C53D2" w:rsidRPr="001C53D2" w:rsidRDefault="001C53D2" w:rsidP="001C53D2">
      <w:pPr>
        <w:spacing w:after="0" w:line="240" w:lineRule="auto"/>
        <w:rPr>
          <w:ins w:id="107" w:author="SCARCELLA Luisa" w:date="2023-08-10T18:51:00Z"/>
          <w:i/>
          <w:iCs/>
          <w:color w:val="auto"/>
        </w:rPr>
      </w:pPr>
      <w:ins w:id="108" w:author="SCARCELLA Luisa" w:date="2023-08-10T18:51:00Z">
        <w:r w:rsidRPr="001C53D2">
          <w:rPr>
            <w:i/>
            <w:iCs/>
            <w:color w:val="auto"/>
          </w:rPr>
          <w:t>companies subject to Amount A would not be in scope for Amount B. These features of Pillar 1</w:t>
        </w:r>
      </w:ins>
    </w:p>
    <w:p w14:paraId="24B1467B" w14:textId="77777777" w:rsidR="001C53D2" w:rsidRPr="001C53D2" w:rsidRDefault="001C53D2" w:rsidP="001C53D2">
      <w:pPr>
        <w:spacing w:after="0" w:line="240" w:lineRule="auto"/>
        <w:rPr>
          <w:ins w:id="109" w:author="SCARCELLA Luisa" w:date="2023-08-10T18:51:00Z"/>
          <w:i/>
          <w:iCs/>
          <w:color w:val="auto"/>
        </w:rPr>
      </w:pPr>
      <w:ins w:id="110" w:author="SCARCELLA Luisa" w:date="2023-08-10T18:51:00Z">
        <w:r w:rsidRPr="001C53D2">
          <w:rPr>
            <w:i/>
            <w:iCs/>
            <w:color w:val="auto"/>
          </w:rPr>
          <w:lastRenderedPageBreak/>
          <w:t xml:space="preserve">were always intended as part of a larger package of policies to stabilize the international </w:t>
        </w:r>
        <w:proofErr w:type="gramStart"/>
        <w:r w:rsidRPr="001C53D2">
          <w:rPr>
            <w:i/>
            <w:iCs/>
            <w:color w:val="auto"/>
          </w:rPr>
          <w:t>tax</w:t>
        </w:r>
        <w:proofErr w:type="gramEnd"/>
      </w:ins>
    </w:p>
    <w:p w14:paraId="3FE98FB6" w14:textId="43B61891" w:rsidR="001C53D2" w:rsidRPr="001C53D2" w:rsidRDefault="001C53D2" w:rsidP="001C53D2">
      <w:pPr>
        <w:spacing w:after="0" w:line="240" w:lineRule="auto"/>
        <w:rPr>
          <w:ins w:id="111" w:author="SCARCELLA Luisa" w:date="2023-08-10T18:51:00Z"/>
          <w:i/>
          <w:iCs/>
          <w:color w:val="auto"/>
        </w:rPr>
      </w:pPr>
      <w:ins w:id="112" w:author="SCARCELLA Luisa" w:date="2023-08-10T18:51:00Z">
        <w:r w:rsidRPr="001C53D2">
          <w:rPr>
            <w:i/>
            <w:iCs/>
            <w:color w:val="auto"/>
          </w:rPr>
          <w:t>system.</w:t>
        </w:r>
      </w:ins>
      <w:ins w:id="113" w:author="SCARCELLA Luisa" w:date="2023-08-10T18:53:00Z">
        <w:r w:rsidR="0082533A">
          <w:rPr>
            <w:i/>
            <w:iCs/>
            <w:color w:val="auto"/>
          </w:rPr>
          <w:t xml:space="preserve"> Thus, o</w:t>
        </w:r>
      </w:ins>
      <w:ins w:id="114" w:author="SCARCELLA Luisa" w:date="2023-08-10T18:51:00Z">
        <w:r w:rsidRPr="001C53D2">
          <w:rPr>
            <w:i/>
            <w:iCs/>
            <w:color w:val="auto"/>
          </w:rPr>
          <w:t>ne should not be operative without the other.</w:t>
        </w:r>
      </w:ins>
    </w:p>
    <w:p w14:paraId="7E3B0757" w14:textId="77777777" w:rsidR="001C53D2" w:rsidRPr="001C53D2" w:rsidRDefault="001C53D2" w:rsidP="001C53D2">
      <w:pPr>
        <w:spacing w:after="0" w:line="240" w:lineRule="auto"/>
        <w:rPr>
          <w:ins w:id="115" w:author="SCARCELLA Luisa" w:date="2023-08-10T18:51:00Z"/>
          <w:i/>
          <w:iCs/>
          <w:color w:val="auto"/>
        </w:rPr>
      </w:pPr>
      <w:ins w:id="116" w:author="SCARCELLA Luisa" w:date="2023-08-10T18:51:00Z">
        <w:r w:rsidRPr="001C53D2">
          <w:rPr>
            <w:i/>
            <w:iCs/>
            <w:color w:val="auto"/>
          </w:rPr>
          <w:t xml:space="preserve">Further, existing certainty features of Pillar 1 would not be sufficient, as currently </w:t>
        </w:r>
        <w:proofErr w:type="gramStart"/>
        <w:r w:rsidRPr="001C53D2">
          <w:rPr>
            <w:i/>
            <w:iCs/>
            <w:color w:val="auto"/>
          </w:rPr>
          <w:t>designed</w:t>
        </w:r>
        <w:proofErr w:type="gramEnd"/>
      </w:ins>
    </w:p>
    <w:p w14:paraId="399586B9" w14:textId="77777777" w:rsidR="001C53D2" w:rsidRPr="001C53D2" w:rsidRDefault="001C53D2" w:rsidP="001C53D2">
      <w:pPr>
        <w:spacing w:after="0" w:line="240" w:lineRule="auto"/>
        <w:rPr>
          <w:ins w:id="117" w:author="SCARCELLA Luisa" w:date="2023-08-10T18:51:00Z"/>
          <w:i/>
          <w:iCs/>
          <w:color w:val="auto"/>
        </w:rPr>
      </w:pPr>
      <w:ins w:id="118" w:author="SCARCELLA Luisa" w:date="2023-08-10T18:51:00Z">
        <w:r w:rsidRPr="001C53D2">
          <w:rPr>
            <w:i/>
            <w:iCs/>
            <w:color w:val="auto"/>
          </w:rPr>
          <w:t xml:space="preserve">because they rely on bilateral treaties to resolve disputes, and there would be many </w:t>
        </w:r>
        <w:proofErr w:type="gramStart"/>
        <w:r w:rsidRPr="001C53D2">
          <w:rPr>
            <w:i/>
            <w:iCs/>
            <w:color w:val="auto"/>
          </w:rPr>
          <w:t>cases</w:t>
        </w:r>
        <w:proofErr w:type="gramEnd"/>
      </w:ins>
    </w:p>
    <w:p w14:paraId="385E3343" w14:textId="77777777" w:rsidR="001C53D2" w:rsidRPr="001C53D2" w:rsidRDefault="001C53D2" w:rsidP="001C53D2">
      <w:pPr>
        <w:spacing w:after="0" w:line="240" w:lineRule="auto"/>
        <w:rPr>
          <w:ins w:id="119" w:author="SCARCELLA Luisa" w:date="2023-08-10T18:51:00Z"/>
          <w:i/>
          <w:iCs/>
          <w:color w:val="auto"/>
        </w:rPr>
      </w:pPr>
      <w:ins w:id="120" w:author="SCARCELLA Luisa" w:date="2023-08-10T18:51:00Z">
        <w:r w:rsidRPr="001C53D2">
          <w:rPr>
            <w:i/>
            <w:iCs/>
            <w:color w:val="auto"/>
          </w:rPr>
          <w:t xml:space="preserve">where these are not in force, unless Pillar 1 </w:t>
        </w:r>
        <w:proofErr w:type="gramStart"/>
        <w:r w:rsidRPr="001C53D2">
          <w:rPr>
            <w:i/>
            <w:iCs/>
            <w:color w:val="auto"/>
          </w:rPr>
          <w:t>were</w:t>
        </w:r>
        <w:proofErr w:type="gramEnd"/>
        <w:r w:rsidRPr="001C53D2">
          <w:rPr>
            <w:i/>
            <w:iCs/>
            <w:color w:val="auto"/>
          </w:rPr>
          <w:t xml:space="preserve"> to also establish transfer pricing principles to</w:t>
        </w:r>
      </w:ins>
    </w:p>
    <w:p w14:paraId="10E152D5" w14:textId="77777777" w:rsidR="001C53D2" w:rsidRPr="001C53D2" w:rsidRDefault="001C53D2" w:rsidP="001C53D2">
      <w:pPr>
        <w:spacing w:after="0" w:line="240" w:lineRule="auto"/>
        <w:rPr>
          <w:ins w:id="121" w:author="SCARCELLA Luisa" w:date="2023-08-10T18:51:00Z"/>
          <w:i/>
          <w:iCs/>
          <w:color w:val="auto"/>
        </w:rPr>
      </w:pPr>
      <w:ins w:id="122" w:author="SCARCELLA Luisa" w:date="2023-08-10T18:51:00Z">
        <w:r w:rsidRPr="001C53D2">
          <w:rPr>
            <w:i/>
            <w:iCs/>
            <w:color w:val="auto"/>
          </w:rPr>
          <w:t xml:space="preserve">apply to countries without existing tax treaties. It is also uncertain whether that </w:t>
        </w:r>
        <w:proofErr w:type="gramStart"/>
        <w:r w:rsidRPr="001C53D2">
          <w:rPr>
            <w:i/>
            <w:iCs/>
            <w:color w:val="auto"/>
          </w:rPr>
          <w:t>certainty</w:t>
        </w:r>
        <w:proofErr w:type="gramEnd"/>
      </w:ins>
    </w:p>
    <w:p w14:paraId="2F335F6A" w14:textId="77777777" w:rsidR="001C53D2" w:rsidRPr="001C53D2" w:rsidRDefault="001C53D2" w:rsidP="001C53D2">
      <w:pPr>
        <w:spacing w:after="0" w:line="240" w:lineRule="auto"/>
        <w:rPr>
          <w:ins w:id="123" w:author="SCARCELLA Luisa" w:date="2023-08-10T18:51:00Z"/>
          <w:i/>
          <w:iCs/>
          <w:color w:val="auto"/>
        </w:rPr>
      </w:pPr>
      <w:ins w:id="124" w:author="SCARCELLA Luisa" w:date="2023-08-10T18:51:00Z">
        <w:r w:rsidRPr="001C53D2">
          <w:rPr>
            <w:i/>
            <w:iCs/>
            <w:color w:val="auto"/>
          </w:rPr>
          <w:t xml:space="preserve">approach is preferable given that Pillar 1 will already require additional dispute </w:t>
        </w:r>
        <w:proofErr w:type="gramStart"/>
        <w:r w:rsidRPr="001C53D2">
          <w:rPr>
            <w:i/>
            <w:iCs/>
            <w:color w:val="auto"/>
          </w:rPr>
          <w:t>resolution</w:t>
        </w:r>
        <w:proofErr w:type="gramEnd"/>
      </w:ins>
    </w:p>
    <w:p w14:paraId="60E03B86" w14:textId="77777777" w:rsidR="001C53D2" w:rsidRPr="001C53D2" w:rsidRDefault="001C53D2" w:rsidP="001C53D2">
      <w:pPr>
        <w:spacing w:after="0" w:line="240" w:lineRule="auto"/>
        <w:rPr>
          <w:ins w:id="125" w:author="SCARCELLA Luisa" w:date="2023-08-10T18:51:00Z"/>
          <w:i/>
          <w:iCs/>
          <w:color w:val="auto"/>
        </w:rPr>
      </w:pPr>
      <w:ins w:id="126" w:author="SCARCELLA Luisa" w:date="2023-08-10T18:51:00Z">
        <w:r w:rsidRPr="001C53D2">
          <w:rPr>
            <w:i/>
            <w:iCs/>
            <w:color w:val="auto"/>
          </w:rPr>
          <w:t xml:space="preserve">mechanisms and resources, and Amount B would provide a much quicker and less </w:t>
        </w:r>
        <w:proofErr w:type="gramStart"/>
        <w:r w:rsidRPr="001C53D2">
          <w:rPr>
            <w:i/>
            <w:iCs/>
            <w:color w:val="auto"/>
          </w:rPr>
          <w:t>resource</w:t>
        </w:r>
        <w:proofErr w:type="gramEnd"/>
      </w:ins>
    </w:p>
    <w:p w14:paraId="7F385389" w14:textId="0388213A" w:rsidR="00DC086C" w:rsidRDefault="001C53D2" w:rsidP="001C53D2">
      <w:pPr>
        <w:spacing w:after="0" w:line="240" w:lineRule="auto"/>
        <w:rPr>
          <w:ins w:id="127" w:author="SCARCELLA Luisa" w:date="2023-08-10T18:51:00Z"/>
          <w:i/>
          <w:iCs/>
          <w:color w:val="auto"/>
        </w:rPr>
      </w:pPr>
      <w:ins w:id="128" w:author="SCARCELLA Luisa" w:date="2023-08-10T18:51:00Z">
        <w:r w:rsidRPr="001C53D2">
          <w:rPr>
            <w:i/>
            <w:iCs/>
            <w:color w:val="auto"/>
          </w:rPr>
          <w:t xml:space="preserve">intensive pathway to resolution. </w:t>
        </w:r>
      </w:ins>
      <w:ins w:id="129" w:author="SCARCELLA Luisa" w:date="2023-08-10T18:59:00Z">
        <w:r w:rsidR="00D06EED">
          <w:rPr>
            <w:i/>
            <w:iCs/>
            <w:color w:val="auto"/>
          </w:rPr>
          <w:t xml:space="preserve">For all these </w:t>
        </w:r>
        <w:r w:rsidR="00196FF2">
          <w:rPr>
            <w:i/>
            <w:iCs/>
            <w:color w:val="auto"/>
          </w:rPr>
          <w:t>reasons, t</w:t>
        </w:r>
      </w:ins>
      <w:ins w:id="130" w:author="SCARCELLA Luisa" w:date="2023-08-10T18:51:00Z">
        <w:r w:rsidRPr="001C53D2">
          <w:rPr>
            <w:i/>
            <w:iCs/>
            <w:color w:val="auto"/>
          </w:rPr>
          <w:t>he scope of Amount B should be extended to services.</w:t>
        </w:r>
      </w:ins>
    </w:p>
    <w:p w14:paraId="052CD650" w14:textId="77777777" w:rsidR="001C53D2" w:rsidRDefault="001C53D2" w:rsidP="001C53D2">
      <w:pPr>
        <w:spacing w:after="0" w:line="240" w:lineRule="auto"/>
        <w:rPr>
          <w:ins w:id="131" w:author="SCARCELLA Luisa" w:date="2023-08-10T18:48:00Z"/>
          <w:i/>
          <w:iCs/>
          <w:color w:val="auto"/>
        </w:rPr>
      </w:pPr>
    </w:p>
    <w:p w14:paraId="1581430F" w14:textId="61E0B080" w:rsidR="00A23A72" w:rsidRPr="007C72FB" w:rsidRDefault="00DC086C" w:rsidP="00A23A72">
      <w:pPr>
        <w:spacing w:after="0" w:line="240" w:lineRule="auto"/>
        <w:rPr>
          <w:ins w:id="132" w:author="SCARCELLA Luisa" w:date="2023-08-10T16:38:00Z"/>
          <w:i/>
          <w:iCs/>
          <w:color w:val="auto"/>
        </w:rPr>
      </w:pPr>
      <w:ins w:id="133" w:author="SCARCELLA Luisa" w:date="2023-08-10T18:48:00Z">
        <w:r>
          <w:rPr>
            <w:i/>
            <w:iCs/>
            <w:color w:val="auto"/>
          </w:rPr>
          <w:t xml:space="preserve">Moreover, </w:t>
        </w:r>
      </w:ins>
      <w:del w:id="134" w:author="SCARCELLA Luisa" w:date="2023-08-10T18:48:00Z">
        <w:r w:rsidR="00140464" w:rsidDel="00DC086C">
          <w:rPr>
            <w:i/>
            <w:iCs/>
            <w:color w:val="auto"/>
          </w:rPr>
          <w:delText>C</w:delText>
        </w:r>
      </w:del>
      <w:ins w:id="135" w:author="SCARCELLA Luisa" w:date="2023-08-10T18:48:00Z">
        <w:r>
          <w:rPr>
            <w:i/>
            <w:iCs/>
            <w:color w:val="auto"/>
          </w:rPr>
          <w:t>c</w:t>
        </w:r>
      </w:ins>
      <w:r w:rsidR="00140464">
        <w:rPr>
          <w:i/>
          <w:iCs/>
          <w:color w:val="auto"/>
        </w:rPr>
        <w:t>om</w:t>
      </w:r>
      <w:r w:rsidR="00B7546B">
        <w:rPr>
          <w:i/>
          <w:iCs/>
          <w:color w:val="auto"/>
        </w:rPr>
        <w:t xml:space="preserve">modities exclusion </w:t>
      </w:r>
      <w:r w:rsidR="0075098A">
        <w:rPr>
          <w:i/>
          <w:iCs/>
          <w:color w:val="auto"/>
        </w:rPr>
        <w:t xml:space="preserve">should be broadened. </w:t>
      </w:r>
      <w:r w:rsidR="007A5FA3">
        <w:rPr>
          <w:i/>
          <w:iCs/>
          <w:color w:val="auto"/>
        </w:rPr>
        <w:t>Some members have pointed out that currently</w:t>
      </w:r>
      <w:r w:rsidR="005E3292">
        <w:rPr>
          <w:i/>
          <w:iCs/>
          <w:color w:val="auto"/>
        </w:rPr>
        <w:t xml:space="preserve"> hydrogen produced based on the electrolysis of water using decarbonated electricity (</w:t>
      </w:r>
      <w:r w:rsidR="00BD2636">
        <w:rPr>
          <w:i/>
          <w:iCs/>
          <w:color w:val="auto"/>
        </w:rPr>
        <w:t xml:space="preserve">so-called “green hydrogen”) is not </w:t>
      </w:r>
      <w:r w:rsidR="00B37B64">
        <w:rPr>
          <w:i/>
          <w:iCs/>
          <w:color w:val="auto"/>
        </w:rPr>
        <w:t xml:space="preserve">excluded as in the case of </w:t>
      </w:r>
      <w:r w:rsidR="00067A48">
        <w:rPr>
          <w:i/>
          <w:iCs/>
          <w:color w:val="auto"/>
        </w:rPr>
        <w:t>hydrogen derived from the processing of natural gas which is conversely express</w:t>
      </w:r>
      <w:r w:rsidR="004B2881">
        <w:rPr>
          <w:i/>
          <w:iCs/>
          <w:color w:val="auto"/>
        </w:rPr>
        <w:t xml:space="preserve">ly excluded from Amount B. These members </w:t>
      </w:r>
      <w:r w:rsidR="0056059B">
        <w:rPr>
          <w:i/>
          <w:iCs/>
          <w:color w:val="auto"/>
        </w:rPr>
        <w:t xml:space="preserve">recommend the inclusion of green hydrogen produced through electrolysis of </w:t>
      </w:r>
      <w:r w:rsidR="000C6557">
        <w:rPr>
          <w:i/>
          <w:iCs/>
          <w:color w:val="auto"/>
        </w:rPr>
        <w:t xml:space="preserve">water </w:t>
      </w:r>
      <w:r w:rsidR="0056059B">
        <w:rPr>
          <w:i/>
          <w:iCs/>
          <w:color w:val="auto"/>
        </w:rPr>
        <w:t xml:space="preserve">as well as Helium, </w:t>
      </w:r>
      <w:r w:rsidR="00EA562F">
        <w:rPr>
          <w:i/>
          <w:iCs/>
          <w:color w:val="auto"/>
        </w:rPr>
        <w:t>among the list of commodities exclusions</w:t>
      </w:r>
      <w:ins w:id="136" w:author="SCARCELLA Luisa" w:date="2023-08-10T16:38:00Z">
        <w:r w:rsidR="00A23A72">
          <w:rPr>
            <w:i/>
            <w:iCs/>
            <w:color w:val="auto"/>
          </w:rPr>
          <w:t xml:space="preserve">. </w:t>
        </w:r>
        <w:r w:rsidR="00A23A72">
          <w:rPr>
            <w:i/>
            <w:iCs/>
            <w:color w:val="auto"/>
          </w:rPr>
          <w:t xml:space="preserve">Indeed, Helium is a by-product of natural gas </w:t>
        </w:r>
        <w:proofErr w:type="spellStart"/>
        <w:r w:rsidR="00A23A72">
          <w:rPr>
            <w:i/>
            <w:iCs/>
            <w:color w:val="auto"/>
          </w:rPr>
          <w:t>extaction</w:t>
        </w:r>
        <w:proofErr w:type="spellEnd"/>
        <w:r w:rsidR="00A23A72">
          <w:rPr>
            <w:i/>
            <w:iCs/>
            <w:color w:val="auto"/>
          </w:rPr>
          <w:t>. It is used as a commodity notably for the electronic industries. It is a highly volatile market, for which the benchmark panels used in the Amount B approach would not be applicable.</w:t>
        </w:r>
      </w:ins>
    </w:p>
    <w:p w14:paraId="68A20940" w14:textId="1AF64788" w:rsidR="007C72FB" w:rsidRPr="007C72FB" w:rsidRDefault="007C72FB" w:rsidP="007C72FB">
      <w:pPr>
        <w:spacing w:after="0" w:line="240" w:lineRule="auto"/>
        <w:rPr>
          <w:i/>
          <w:iCs/>
          <w:color w:val="auto"/>
        </w:rPr>
      </w:pPr>
    </w:p>
    <w:p w14:paraId="2B49B963" w14:textId="77777777" w:rsidR="007C72FB" w:rsidRPr="007C72FB" w:rsidRDefault="007C72FB" w:rsidP="007C72FB">
      <w:pPr>
        <w:spacing w:after="0" w:line="240" w:lineRule="auto"/>
        <w:rPr>
          <w:color w:val="auto"/>
        </w:rPr>
      </w:pPr>
    </w:p>
    <w:p w14:paraId="4659DC56"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 xml:space="preserve">[2.3.5] Scoping criterion 9.b – </w:t>
      </w:r>
      <w:proofErr w:type="gramStart"/>
      <w:r w:rsidRPr="007C72FB">
        <w:rPr>
          <w:b/>
          <w:bCs/>
          <w:color w:val="auto"/>
        </w:rPr>
        <w:t>Non-distribution</w:t>
      </w:r>
      <w:proofErr w:type="gramEnd"/>
      <w:r w:rsidRPr="007C72FB">
        <w:rPr>
          <w:b/>
          <w:bCs/>
          <w:color w:val="auto"/>
        </w:rPr>
        <w:t xml:space="preserve"> activities separate from the qualifying transaction (p.21)</w:t>
      </w:r>
    </w:p>
    <w:p w14:paraId="0066B320" w14:textId="77777777" w:rsidR="007C72FB" w:rsidRPr="007C72FB" w:rsidRDefault="007C72FB" w:rsidP="007C72FB">
      <w:pPr>
        <w:spacing w:after="0" w:line="240" w:lineRule="auto"/>
        <w:rPr>
          <w:color w:val="auto"/>
        </w:rPr>
      </w:pPr>
    </w:p>
    <w:p w14:paraId="7EF28AF8" w14:textId="55D3CF68" w:rsidR="007C72FB" w:rsidRPr="007C72FB" w:rsidDel="00502877" w:rsidRDefault="00502877" w:rsidP="007C72FB">
      <w:pPr>
        <w:spacing w:after="0" w:line="240" w:lineRule="auto"/>
        <w:rPr>
          <w:del w:id="137" w:author="SCARCELLA Luisa" w:date="2023-08-10T12:11:00Z"/>
          <w:i/>
          <w:iCs/>
          <w:color w:val="auto"/>
        </w:rPr>
      </w:pPr>
      <w:ins w:id="138" w:author="SCARCELLA Luisa" w:date="2023-08-10T12:10:00Z">
        <w:r>
          <w:rPr>
            <w:i/>
            <w:iCs/>
            <w:color w:val="auto"/>
          </w:rPr>
          <w:t>In applying the 30% threshold for the allocation of indirect operating expenses, we support the straightforward and clear approach of using the total costs of all activities performe</w:t>
        </w:r>
      </w:ins>
      <w:ins w:id="139" w:author="SCARCELLA Luisa" w:date="2023-08-10T12:11:00Z">
        <w:r>
          <w:rPr>
            <w:i/>
            <w:iCs/>
            <w:color w:val="auto"/>
          </w:rPr>
          <w:t>d by the distribution entity as the denominator for evaluation. However, there should be further clarification on how to identify the numerator. F</w:t>
        </w:r>
      </w:ins>
      <w:ins w:id="140" w:author="SCARCELLA Luisa" w:date="2023-08-10T12:12:00Z">
        <w:r>
          <w:rPr>
            <w:i/>
            <w:iCs/>
            <w:color w:val="auto"/>
          </w:rPr>
          <w:t>or instance, in cases where an entity distributes both in-scope and out-of-scope products, it should be clarified whether sales and marketing costs allocated between the two types of products should be included in the numer</w:t>
        </w:r>
      </w:ins>
      <w:ins w:id="141" w:author="SCARCELLA Luisa" w:date="2023-08-10T12:13:00Z">
        <w:r>
          <w:rPr>
            <w:i/>
            <w:iCs/>
            <w:color w:val="auto"/>
          </w:rPr>
          <w:t xml:space="preserve">ator and if there is any </w:t>
        </w:r>
        <w:proofErr w:type="gramStart"/>
        <w:r>
          <w:rPr>
            <w:i/>
            <w:iCs/>
            <w:color w:val="auto"/>
          </w:rPr>
          <w:t>particular guidance</w:t>
        </w:r>
        <w:proofErr w:type="gramEnd"/>
        <w:r>
          <w:rPr>
            <w:i/>
            <w:iCs/>
            <w:color w:val="auto"/>
          </w:rPr>
          <w:t xml:space="preserve"> that should be followed. </w:t>
        </w:r>
      </w:ins>
    </w:p>
    <w:p w14:paraId="39CA3CB7" w14:textId="77777777" w:rsidR="007C72FB" w:rsidRPr="007C72FB" w:rsidRDefault="007C72FB" w:rsidP="007C72FB">
      <w:pPr>
        <w:spacing w:after="0" w:line="240" w:lineRule="auto"/>
        <w:rPr>
          <w:b/>
          <w:bCs/>
          <w:color w:val="auto"/>
          <w:u w:val="single"/>
        </w:rPr>
      </w:pPr>
    </w:p>
    <w:p w14:paraId="1E87FAA5" w14:textId="77777777" w:rsidR="007C72FB" w:rsidRPr="007C72FB" w:rsidRDefault="007C72FB" w:rsidP="007C72FB">
      <w:pPr>
        <w:spacing w:after="0" w:line="240" w:lineRule="auto"/>
        <w:rPr>
          <w:b/>
          <w:bCs/>
          <w:color w:val="auto"/>
          <w:u w:val="single"/>
        </w:rPr>
      </w:pPr>
      <w:r w:rsidRPr="007C72FB">
        <w:rPr>
          <w:b/>
          <w:bCs/>
          <w:color w:val="007DFF" w:themeColor="background2"/>
          <w:u w:val="single"/>
        </w:rPr>
        <w:t>Section 3</w:t>
      </w:r>
      <w:r w:rsidRPr="007C72FB">
        <w:rPr>
          <w:color w:val="007DFF" w:themeColor="background2"/>
        </w:rPr>
        <w:t xml:space="preserve"> </w:t>
      </w:r>
      <w:r w:rsidRPr="007C72FB">
        <w:rPr>
          <w:b/>
          <w:bCs/>
          <w:color w:val="007DFF" w:themeColor="background2"/>
          <w:u w:val="single"/>
        </w:rPr>
        <w:t>Application of the most appropriate method principle to in-scope transactions (p.24)</w:t>
      </w:r>
    </w:p>
    <w:p w14:paraId="61A74E53" w14:textId="77777777" w:rsidR="007C72FB" w:rsidRPr="007C72FB" w:rsidRDefault="007C72FB" w:rsidP="007C72FB">
      <w:pPr>
        <w:spacing w:after="0" w:line="240" w:lineRule="auto"/>
        <w:rPr>
          <w:b/>
          <w:bCs/>
          <w:color w:val="auto"/>
          <w:u w:val="single"/>
        </w:rPr>
      </w:pPr>
    </w:p>
    <w:p w14:paraId="6A74C3C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1C88A721" w14:textId="77777777" w:rsidR="007C72FB" w:rsidRPr="007C72FB" w:rsidRDefault="007C72FB" w:rsidP="007C72FB">
      <w:pPr>
        <w:spacing w:after="0" w:line="240" w:lineRule="auto"/>
        <w:rPr>
          <w:i/>
          <w:iCs/>
          <w:color w:val="auto"/>
        </w:rPr>
      </w:pPr>
    </w:p>
    <w:p w14:paraId="4180690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64A8C7B" w14:textId="77777777" w:rsidR="007C72FB" w:rsidRPr="007C72FB" w:rsidRDefault="007C72FB" w:rsidP="007C72FB">
      <w:pPr>
        <w:spacing w:after="0" w:line="240" w:lineRule="auto"/>
        <w:rPr>
          <w:i/>
          <w:iCs/>
          <w:color w:val="auto"/>
        </w:rPr>
      </w:pPr>
    </w:p>
    <w:p w14:paraId="24FC4172"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4 Determining the arm’s length return under the simplified and streamlined approach (p.25)</w:t>
      </w:r>
    </w:p>
    <w:p w14:paraId="7C678881" w14:textId="77777777" w:rsidR="007C72FB" w:rsidRPr="007C72FB" w:rsidRDefault="007C72FB" w:rsidP="007C72FB">
      <w:pPr>
        <w:spacing w:after="0" w:line="240" w:lineRule="auto"/>
        <w:rPr>
          <w:color w:val="auto"/>
        </w:rPr>
      </w:pPr>
    </w:p>
    <w:p w14:paraId="2AECB1C1"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556BFA60" w14:textId="77777777" w:rsidR="007C72FB" w:rsidRPr="007C72FB" w:rsidRDefault="007C72FB" w:rsidP="007C72FB">
      <w:pPr>
        <w:spacing w:after="0" w:line="240" w:lineRule="auto"/>
        <w:rPr>
          <w:color w:val="auto"/>
        </w:rPr>
      </w:pPr>
    </w:p>
    <w:p w14:paraId="2A7116BC"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4F81E650" w14:textId="77777777" w:rsidR="007C72FB" w:rsidRPr="007C72FB" w:rsidRDefault="007C72FB" w:rsidP="007C72FB">
      <w:pPr>
        <w:spacing w:after="0" w:line="240" w:lineRule="auto"/>
        <w:rPr>
          <w:color w:val="auto"/>
        </w:rPr>
      </w:pPr>
    </w:p>
    <w:p w14:paraId="456D77DC"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[4.1] - Pricing matrix (p.25)</w:t>
      </w:r>
    </w:p>
    <w:p w14:paraId="139C02E0" w14:textId="77777777" w:rsidR="007C72FB" w:rsidRPr="007C72FB" w:rsidRDefault="007C72FB" w:rsidP="007C72FB">
      <w:pPr>
        <w:spacing w:after="0" w:line="240" w:lineRule="auto"/>
        <w:rPr>
          <w:b/>
          <w:bCs/>
          <w:color w:val="auto"/>
        </w:rPr>
      </w:pPr>
    </w:p>
    <w:p w14:paraId="6326F795" w14:textId="3C703BAD" w:rsidR="007C72FB" w:rsidRDefault="00502877" w:rsidP="007C72FB">
      <w:pPr>
        <w:spacing w:after="0" w:line="240" w:lineRule="auto"/>
        <w:rPr>
          <w:ins w:id="142" w:author="SCARCELLA Luisa" w:date="2023-08-10T12:19:00Z"/>
          <w:i/>
          <w:iCs/>
          <w:color w:val="auto"/>
        </w:rPr>
      </w:pPr>
      <w:ins w:id="143" w:author="SCARCELLA Luisa" w:date="2023-08-10T12:13:00Z">
        <w:r>
          <w:rPr>
            <w:i/>
            <w:iCs/>
            <w:color w:val="auto"/>
          </w:rPr>
          <w:t xml:space="preserve">Taxpayers involved in both distribution and non-distribution activities face challenges in accurately </w:t>
        </w:r>
      </w:ins>
      <w:ins w:id="144" w:author="SCARCELLA Luisa" w:date="2023-08-10T12:14:00Z">
        <w:r>
          <w:rPr>
            <w:i/>
            <w:iCs/>
            <w:color w:val="auto"/>
          </w:rPr>
          <w:t xml:space="preserve">segregating operating assets between in-scope and out-of-scope transactions, for calculation of the OAS ratio. Further, if companies have both in-scope or out-of-scope products based on these </w:t>
        </w:r>
        <w:r>
          <w:rPr>
            <w:i/>
            <w:iCs/>
            <w:color w:val="auto"/>
          </w:rPr>
          <w:lastRenderedPageBreak/>
          <w:t>rules, they may not have any reliable data for allocated</w:t>
        </w:r>
      </w:ins>
      <w:ins w:id="145" w:author="SCARCELLA Luisa" w:date="2023-08-10T12:15:00Z">
        <w:r>
          <w:rPr>
            <w:i/>
            <w:iCs/>
            <w:color w:val="auto"/>
          </w:rPr>
          <w:t xml:space="preserve"> assets by product area. ICC members agree that the scope of Amount B should be expanded to include services, and this is another area where differences in rules by product</w:t>
        </w:r>
      </w:ins>
      <w:ins w:id="146" w:author="SCARCELLA Luisa" w:date="2023-08-10T12:16:00Z">
        <w:r>
          <w:rPr>
            <w:i/>
            <w:iCs/>
            <w:color w:val="auto"/>
          </w:rPr>
          <w:t xml:space="preserve"> will generate complexity, disputes, and potentially lack of certainty. Thus, we strongly encourage to broaden the scope. In the absence of that action</w:t>
        </w:r>
      </w:ins>
      <w:ins w:id="147" w:author="SCARCELLA Luisa" w:date="2023-08-10T12:17:00Z">
        <w:r>
          <w:rPr>
            <w:i/>
            <w:iCs/>
            <w:color w:val="auto"/>
          </w:rPr>
          <w:t xml:space="preserve">, guidance should be given on </w:t>
        </w:r>
        <w:proofErr w:type="gramStart"/>
        <w:r>
          <w:rPr>
            <w:i/>
            <w:iCs/>
            <w:color w:val="auto"/>
          </w:rPr>
          <w:t>option</w:t>
        </w:r>
        <w:proofErr w:type="gramEnd"/>
        <w:r>
          <w:rPr>
            <w:i/>
            <w:iCs/>
            <w:color w:val="auto"/>
          </w:rPr>
          <w:t xml:space="preserve"> for allocated assets by product (e.g., a reasonableness standard for using allocation keys). </w:t>
        </w:r>
        <w:r w:rsidR="00667B1A">
          <w:rPr>
            <w:i/>
            <w:iCs/>
            <w:color w:val="auto"/>
          </w:rPr>
          <w:t xml:space="preserve">For these reasons, OES will also be a better metric </w:t>
        </w:r>
      </w:ins>
      <w:ins w:id="148" w:author="SCARCELLA Luisa" w:date="2023-08-10T12:18:00Z">
        <w:r w:rsidR="00667B1A">
          <w:rPr>
            <w:i/>
            <w:iCs/>
            <w:color w:val="auto"/>
          </w:rPr>
          <w:t xml:space="preserve">to use than OAS, and we would thus recommend eliminating OAS as a metric, given its </w:t>
        </w:r>
        <w:proofErr w:type="spellStart"/>
        <w:r w:rsidR="00667B1A">
          <w:rPr>
            <w:i/>
            <w:iCs/>
            <w:color w:val="auto"/>
          </w:rPr>
          <w:t>inherenet</w:t>
        </w:r>
        <w:proofErr w:type="spellEnd"/>
        <w:r w:rsidR="00667B1A">
          <w:rPr>
            <w:i/>
            <w:iCs/>
            <w:color w:val="auto"/>
          </w:rPr>
          <w:t xml:space="preserve"> complexities and lack of consistency as a metric. In any case, more detailed guidance will be necessary for its use. </w:t>
        </w:r>
      </w:ins>
    </w:p>
    <w:p w14:paraId="6FBEF9B9" w14:textId="77777777" w:rsidR="00667B1A" w:rsidRDefault="00667B1A" w:rsidP="007C72FB">
      <w:pPr>
        <w:spacing w:after="0" w:line="240" w:lineRule="auto"/>
        <w:rPr>
          <w:ins w:id="149" w:author="SCARCELLA Luisa" w:date="2023-08-10T12:19:00Z"/>
          <w:i/>
          <w:iCs/>
          <w:color w:val="auto"/>
        </w:rPr>
      </w:pPr>
    </w:p>
    <w:p w14:paraId="0626495B" w14:textId="42EC9BDC" w:rsidR="00667B1A" w:rsidRPr="007C72FB" w:rsidRDefault="00667B1A" w:rsidP="007C72FB">
      <w:pPr>
        <w:spacing w:after="0" w:line="240" w:lineRule="auto"/>
        <w:rPr>
          <w:i/>
          <w:iCs/>
          <w:color w:val="auto"/>
        </w:rPr>
      </w:pPr>
      <w:ins w:id="150" w:author="SCARCELLA Luisa" w:date="2023-08-10T12:19:00Z">
        <w:r>
          <w:rPr>
            <w:i/>
            <w:iCs/>
            <w:color w:val="auto"/>
          </w:rPr>
          <w:t xml:space="preserve">ICC members also note that </w:t>
        </w:r>
        <w:proofErr w:type="gramStart"/>
        <w:r>
          <w:rPr>
            <w:i/>
            <w:iCs/>
            <w:color w:val="auto"/>
          </w:rPr>
          <w:t>a number of</w:t>
        </w:r>
        <w:proofErr w:type="gramEnd"/>
        <w:r>
          <w:rPr>
            <w:i/>
            <w:iCs/>
            <w:color w:val="auto"/>
          </w:rPr>
          <w:t xml:space="preserve"> new quantitative ratios have been </w:t>
        </w:r>
        <w:proofErr w:type="spellStart"/>
        <w:proofErr w:type="gramStart"/>
        <w:r>
          <w:rPr>
            <w:i/>
            <w:iCs/>
            <w:color w:val="auto"/>
          </w:rPr>
          <w:t>inlcued</w:t>
        </w:r>
        <w:proofErr w:type="spellEnd"/>
        <w:proofErr w:type="gramEnd"/>
        <w:r>
          <w:rPr>
            <w:i/>
            <w:iCs/>
            <w:color w:val="auto"/>
          </w:rPr>
          <w:t xml:space="preserve"> in the consultation document. However, the document does not provide enough information on how to precisely calculate these rations. For instance, i</w:t>
        </w:r>
      </w:ins>
      <w:ins w:id="151" w:author="SCARCELLA Luisa" w:date="2023-08-10T12:20:00Z">
        <w:r>
          <w:rPr>
            <w:i/>
            <w:iCs/>
            <w:color w:val="auto"/>
          </w:rPr>
          <w:t xml:space="preserve">t would be critical to know whether local GAAP financial results will be necessary to determine the ratio. Thus, we respectfully urge the OECD to offer more comprehensive guidance and clarity on the calculation methodology for these </w:t>
        </w:r>
      </w:ins>
      <w:ins w:id="152" w:author="SCARCELLA Luisa" w:date="2023-08-10T12:21:00Z">
        <w:r>
          <w:rPr>
            <w:i/>
            <w:iCs/>
            <w:color w:val="auto"/>
          </w:rPr>
          <w:t xml:space="preserve">fundamental ratios. </w:t>
        </w:r>
      </w:ins>
    </w:p>
    <w:p w14:paraId="68F4EF69" w14:textId="77777777" w:rsidR="007C72FB" w:rsidRPr="007C72FB" w:rsidRDefault="007C72FB" w:rsidP="007C72FB">
      <w:pPr>
        <w:pStyle w:val="ListParagraph"/>
        <w:rPr>
          <w:color w:val="auto"/>
        </w:rPr>
      </w:pPr>
    </w:p>
    <w:p w14:paraId="179178A5" w14:textId="77777777" w:rsidR="007C72FB" w:rsidRPr="002C2E23" w:rsidRDefault="007C72FB" w:rsidP="007C72FB">
      <w:pPr>
        <w:pStyle w:val="ListParagraph"/>
        <w:numPr>
          <w:ilvl w:val="0"/>
          <w:numId w:val="22"/>
        </w:numPr>
        <w:spacing w:after="0" w:line="240" w:lineRule="auto"/>
        <w:rPr>
          <w:b/>
          <w:bCs/>
          <w:color w:val="auto"/>
        </w:rPr>
      </w:pPr>
      <w:r w:rsidRPr="002C2E23">
        <w:rPr>
          <w:b/>
          <w:bCs/>
          <w:color w:val="auto"/>
        </w:rPr>
        <w:t>[4.2] - Mechanism to address geographic differences (p.27)</w:t>
      </w:r>
    </w:p>
    <w:p w14:paraId="790279E1" w14:textId="14E8B625" w:rsidR="007C72FB" w:rsidRPr="007C72FB" w:rsidRDefault="008B27D0" w:rsidP="007C72FB">
      <w:pPr>
        <w:rPr>
          <w:color w:val="auto"/>
        </w:rPr>
      </w:pPr>
      <w:r w:rsidRPr="002C2E23">
        <w:rPr>
          <w:i/>
          <w:iCs/>
          <w:color w:val="auto"/>
        </w:rPr>
        <w:t>ICC members</w:t>
      </w:r>
      <w:r>
        <w:rPr>
          <w:i/>
          <w:iCs/>
          <w:color w:val="auto"/>
        </w:rPr>
        <w:t xml:space="preserve"> would like to underscore that the matrix for “qualifying jurisdictions” would produce outputs inconsistent with the arm’s length principles in the aggregate for all in-scope transactions</w:t>
      </w:r>
      <w:r w:rsidR="00CE49B9">
        <w:rPr>
          <w:i/>
          <w:iCs/>
          <w:color w:val="auto"/>
        </w:rPr>
        <w:t>.</w:t>
      </w:r>
      <w:r w:rsidR="000C6C0A">
        <w:rPr>
          <w:i/>
          <w:iCs/>
          <w:color w:val="auto"/>
        </w:rPr>
        <w:t xml:space="preserve"> This is </w:t>
      </w:r>
      <w:proofErr w:type="gramStart"/>
      <w:r w:rsidR="000C6C0A">
        <w:rPr>
          <w:i/>
          <w:iCs/>
          <w:color w:val="auto"/>
        </w:rPr>
        <w:t>due to the fact that</w:t>
      </w:r>
      <w:proofErr w:type="gramEnd"/>
      <w:r w:rsidR="00CE49B9">
        <w:rPr>
          <w:i/>
          <w:iCs/>
          <w:color w:val="auto"/>
        </w:rPr>
        <w:t xml:space="preserve"> </w:t>
      </w:r>
      <w:r>
        <w:rPr>
          <w:i/>
          <w:iCs/>
          <w:color w:val="auto"/>
        </w:rPr>
        <w:t xml:space="preserve">the matrix already reflects data </w:t>
      </w:r>
      <w:r w:rsidR="000C6C0A">
        <w:rPr>
          <w:i/>
          <w:iCs/>
          <w:color w:val="auto"/>
        </w:rPr>
        <w:t xml:space="preserve">on </w:t>
      </w:r>
      <w:r w:rsidR="00BD78AD">
        <w:rPr>
          <w:i/>
          <w:iCs/>
          <w:color w:val="auto"/>
        </w:rPr>
        <w:t xml:space="preserve">a globally blended set and </w:t>
      </w:r>
      <w:r w:rsidR="000C6C0A">
        <w:rPr>
          <w:i/>
          <w:iCs/>
          <w:color w:val="auto"/>
        </w:rPr>
        <w:t xml:space="preserve">by </w:t>
      </w:r>
      <w:r w:rsidR="00BD78AD">
        <w:rPr>
          <w:i/>
          <w:iCs/>
          <w:color w:val="auto"/>
        </w:rPr>
        <w:t xml:space="preserve">adjusting some, but not all, jurisdictions would skew the results away from the </w:t>
      </w:r>
      <w:r w:rsidR="002C2E23">
        <w:rPr>
          <w:i/>
          <w:iCs/>
          <w:color w:val="auto"/>
        </w:rPr>
        <w:t>a</w:t>
      </w:r>
      <w:r w:rsidR="00BD78AD">
        <w:rPr>
          <w:i/>
          <w:iCs/>
          <w:color w:val="auto"/>
        </w:rPr>
        <w:t xml:space="preserve">verage/interquartile ranges. </w:t>
      </w:r>
    </w:p>
    <w:p w14:paraId="6F0AA2E6"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[4.2.1] - Modified pricing matrix for qualifying jurisdictions (p.27)</w:t>
      </w:r>
    </w:p>
    <w:p w14:paraId="06183CA2" w14:textId="77777777" w:rsidR="007C72FB" w:rsidRPr="007C72FB" w:rsidRDefault="007C72FB" w:rsidP="007C72FB">
      <w:pPr>
        <w:pStyle w:val="ListParagraph"/>
        <w:spacing w:after="0" w:line="240" w:lineRule="auto"/>
        <w:ind w:left="360"/>
        <w:rPr>
          <w:color w:val="auto"/>
        </w:rPr>
      </w:pPr>
    </w:p>
    <w:p w14:paraId="6ADAB5B1" w14:textId="6AEC190C" w:rsidR="007C72FB" w:rsidRPr="007C72FB" w:rsidRDefault="00667B1A" w:rsidP="007C72FB">
      <w:pPr>
        <w:rPr>
          <w:i/>
          <w:iCs/>
          <w:color w:val="auto"/>
        </w:rPr>
      </w:pPr>
      <w:ins w:id="153" w:author="SCARCELLA Luisa" w:date="2023-08-10T12:21:00Z">
        <w:r>
          <w:rPr>
            <w:i/>
            <w:iCs/>
            <w:color w:val="auto"/>
          </w:rPr>
          <w:t xml:space="preserve">ICC members would highly appreciate the opportunity to review the data supporting the modified pricing </w:t>
        </w:r>
      </w:ins>
      <w:ins w:id="154" w:author="SCARCELLA Luisa" w:date="2023-08-10T12:22:00Z">
        <w:r>
          <w:rPr>
            <w:i/>
            <w:iCs/>
            <w:color w:val="auto"/>
          </w:rPr>
          <w:t xml:space="preserve">matrix, as well as the possibility to comment on the results once they are ready to be publicly available. In the view of ICC members, differentiated results are not necessary and data does not show meaningful </w:t>
        </w:r>
      </w:ins>
      <w:ins w:id="155" w:author="SCARCELLA Luisa" w:date="2023-08-10T12:23:00Z">
        <w:r>
          <w:rPr>
            <w:i/>
            <w:iCs/>
            <w:color w:val="auto"/>
          </w:rPr>
          <w:t xml:space="preserve">geographic differences. Regardless, if uplifts will be applied for certain countries, presumably based on higher results demonstrated in the data, then comparable for those countries should also be removed from the general data set. </w:t>
        </w:r>
      </w:ins>
    </w:p>
    <w:p w14:paraId="637932E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[Figure 4.2] - Modified pricing matrix (return on sales %) for tested parties located in qualifying jurisdictions (p.28)</w:t>
      </w:r>
    </w:p>
    <w:p w14:paraId="3BA2751A" w14:textId="77777777" w:rsidR="007C72FB" w:rsidRPr="007C72FB" w:rsidRDefault="007C72FB" w:rsidP="007C72FB">
      <w:pPr>
        <w:spacing w:after="0" w:line="240" w:lineRule="auto"/>
        <w:rPr>
          <w:color w:val="auto"/>
        </w:rPr>
      </w:pPr>
    </w:p>
    <w:p w14:paraId="62732E3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7C1415B" w14:textId="77777777" w:rsidR="007C72FB" w:rsidRPr="007C72FB" w:rsidRDefault="007C72FB" w:rsidP="007C72FB">
      <w:pPr>
        <w:pStyle w:val="ListParagraph"/>
        <w:rPr>
          <w:color w:val="auto"/>
        </w:rPr>
      </w:pPr>
    </w:p>
    <w:p w14:paraId="4BF53B8A" w14:textId="77777777" w:rsidR="007C72FB" w:rsidRPr="00FD3A4E" w:rsidRDefault="007C72FB" w:rsidP="007C72FB">
      <w:pPr>
        <w:pStyle w:val="ListParagraph"/>
        <w:numPr>
          <w:ilvl w:val="0"/>
          <w:numId w:val="22"/>
        </w:numPr>
        <w:spacing w:after="0" w:line="240" w:lineRule="auto"/>
        <w:rPr>
          <w:b/>
          <w:bCs/>
          <w:color w:val="auto"/>
        </w:rPr>
      </w:pPr>
      <w:r w:rsidRPr="00FD3A4E">
        <w:rPr>
          <w:b/>
          <w:bCs/>
          <w:color w:val="auto"/>
        </w:rPr>
        <w:t>[4.2.2] - Data availability mechanism for qualifying jurisdictions (p.28)</w:t>
      </w:r>
    </w:p>
    <w:p w14:paraId="19FA0429" w14:textId="77777777" w:rsidR="007C72FB" w:rsidRPr="007C72FB" w:rsidRDefault="007C72FB" w:rsidP="007C72FB">
      <w:pPr>
        <w:spacing w:after="0" w:line="240" w:lineRule="auto"/>
        <w:rPr>
          <w:color w:val="auto"/>
        </w:rPr>
      </w:pPr>
    </w:p>
    <w:p w14:paraId="77278795" w14:textId="77777777" w:rsidR="001A3072" w:rsidRDefault="002C2E23" w:rsidP="007C72FB">
      <w:pPr>
        <w:spacing w:after="0" w:line="240" w:lineRule="auto"/>
        <w:rPr>
          <w:ins w:id="156" w:author="SCARCELLA Luisa" w:date="2023-08-10T19:02:00Z"/>
          <w:i/>
          <w:iCs/>
          <w:color w:val="auto"/>
        </w:rPr>
      </w:pPr>
      <w:moveFromRangeStart w:id="157" w:author="SCARCELLA Luisa" w:date="2023-08-10T19:01:00Z" w:name="move142586506"/>
      <w:moveFrom w:id="158" w:author="SCARCELLA Luisa" w:date="2023-08-10T19:01:00Z">
        <w:r w:rsidDel="00A42C6A">
          <w:rPr>
            <w:i/>
            <w:iCs/>
            <w:color w:val="auto"/>
          </w:rPr>
          <w:t xml:space="preserve">ICC members would like to express their concern </w:t>
        </w:r>
        <w:r w:rsidR="00E608E1" w:rsidDel="00A42C6A">
          <w:rPr>
            <w:i/>
            <w:iCs/>
            <w:color w:val="auto"/>
          </w:rPr>
          <w:t>in relation to the fact that a</w:t>
        </w:r>
        <w:r w:rsidR="00202B92" w:rsidDel="00A42C6A">
          <w:rPr>
            <w:i/>
            <w:iCs/>
            <w:color w:val="auto"/>
          </w:rPr>
          <w:t xml:space="preserve">n adjustment to the return for a jurisdiction based on sovereign credit rating will not reliably ‘’influence” an arm’s length return attributable to baseline marketing and distribution activities. </w:t>
        </w:r>
      </w:moveFrom>
      <w:moveFromRangeEnd w:id="157"/>
      <w:ins w:id="159" w:author="SCARCELLA Luisa" w:date="2023-08-10T19:00:00Z">
        <w:r w:rsidR="002F6B62">
          <w:rPr>
            <w:i/>
            <w:iCs/>
            <w:color w:val="auto"/>
          </w:rPr>
          <w:t xml:space="preserve">It is unclear why a “riskier” country should automatically result in a higher return to the tested party, particularly when such risks are generally borne by the principal/IP owning entities or regional hub </w:t>
        </w:r>
        <w:proofErr w:type="spellStart"/>
        <w:r w:rsidR="002F6B62">
          <w:rPr>
            <w:i/>
            <w:iCs/>
            <w:color w:val="auto"/>
          </w:rPr>
          <w:t>entiti</w:t>
        </w:r>
      </w:ins>
      <w:ins w:id="160" w:author="SCARCELLA Luisa" w:date="2023-08-10T19:01:00Z">
        <w:r w:rsidR="002F6B62">
          <w:rPr>
            <w:i/>
            <w:iCs/>
            <w:color w:val="auto"/>
          </w:rPr>
          <w:t>e</w:t>
        </w:r>
        <w:proofErr w:type="spellEnd"/>
        <w:r w:rsidR="002F6B62">
          <w:rPr>
            <w:i/>
            <w:iCs/>
            <w:color w:val="auto"/>
          </w:rPr>
          <w:t xml:space="preserve">, and not the local distributor entities. </w:t>
        </w:r>
        <w:r w:rsidR="00A42C6A">
          <w:rPr>
            <w:i/>
            <w:iCs/>
            <w:color w:val="auto"/>
          </w:rPr>
          <w:t xml:space="preserve"> Such adjustments should not be </w:t>
        </w:r>
        <w:r w:rsidR="00314BEA">
          <w:rPr>
            <w:i/>
            <w:iCs/>
            <w:color w:val="auto"/>
          </w:rPr>
          <w:t xml:space="preserve">necessary </w:t>
        </w:r>
        <w:proofErr w:type="gramStart"/>
        <w:r w:rsidR="00314BEA">
          <w:rPr>
            <w:i/>
            <w:iCs/>
            <w:color w:val="auto"/>
          </w:rPr>
          <w:t>in order to</w:t>
        </w:r>
        <w:proofErr w:type="gramEnd"/>
        <w:r w:rsidR="00314BEA">
          <w:rPr>
            <w:i/>
            <w:iCs/>
            <w:color w:val="auto"/>
          </w:rPr>
          <w:t xml:space="preserve"> identify </w:t>
        </w:r>
      </w:ins>
      <w:ins w:id="161" w:author="SCARCELLA Luisa" w:date="2023-08-10T19:02:00Z">
        <w:r w:rsidR="00314BEA">
          <w:rPr>
            <w:i/>
            <w:iCs/>
            <w:color w:val="auto"/>
          </w:rPr>
          <w:t>an appropriate arm’s length return for in-scope activities, which should be based on the functions, assets</w:t>
        </w:r>
        <w:r w:rsidR="001A3072">
          <w:rPr>
            <w:i/>
            <w:iCs/>
            <w:color w:val="auto"/>
          </w:rPr>
          <w:t xml:space="preserve">, and risk. </w:t>
        </w:r>
      </w:ins>
    </w:p>
    <w:p w14:paraId="277E695F" w14:textId="7573D10B" w:rsidR="007C72FB" w:rsidRPr="007C72FB" w:rsidRDefault="00A42C6A" w:rsidP="007C72FB">
      <w:pPr>
        <w:spacing w:after="0" w:line="240" w:lineRule="auto"/>
        <w:rPr>
          <w:i/>
          <w:iCs/>
          <w:color w:val="auto"/>
        </w:rPr>
      </w:pPr>
      <w:ins w:id="162" w:author="SCARCELLA Luisa" w:date="2023-08-10T19:01:00Z">
        <w:r>
          <w:rPr>
            <w:i/>
            <w:iCs/>
            <w:color w:val="auto"/>
          </w:rPr>
          <w:lastRenderedPageBreak/>
          <w:t xml:space="preserve"> </w:t>
        </w:r>
      </w:ins>
      <w:moveToRangeStart w:id="163" w:author="SCARCELLA Luisa" w:date="2023-08-10T19:01:00Z" w:name="move142586506"/>
      <w:moveTo w:id="164" w:author="SCARCELLA Luisa" w:date="2023-08-10T19:01:00Z">
        <w:r>
          <w:rPr>
            <w:i/>
            <w:iCs/>
            <w:color w:val="auto"/>
          </w:rPr>
          <w:t xml:space="preserve">ICC members would like to express their concern in relation to the fact that an adjustment to the return for a jurisdiction based on sovereign credit rating will not reliably ‘’influence” an arm’s length return attributable to baseline marketing and distribution activities. </w:t>
        </w:r>
      </w:moveTo>
      <w:moveToRangeEnd w:id="163"/>
      <w:r w:rsidR="00202B92">
        <w:rPr>
          <w:i/>
          <w:iCs/>
          <w:color w:val="auto"/>
        </w:rPr>
        <w:t xml:space="preserve">Adjusting the return for a particular jurisdiction would skew the aggregate results from those results in the benchmarking analysis. </w:t>
      </w:r>
    </w:p>
    <w:p w14:paraId="379D1823" w14:textId="77777777" w:rsidR="007C72FB" w:rsidRPr="007C72FB" w:rsidRDefault="007C72FB" w:rsidP="007C72FB">
      <w:pPr>
        <w:pStyle w:val="ListParagraph"/>
        <w:rPr>
          <w:color w:val="auto"/>
        </w:rPr>
      </w:pPr>
    </w:p>
    <w:p w14:paraId="20B3BA27"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[4.2.3] - Application of the simplified and streamlined approach using a qualifying local dataset (p.29)</w:t>
      </w:r>
    </w:p>
    <w:p w14:paraId="29F92FEE" w14:textId="77777777" w:rsidR="007C72FB" w:rsidRPr="007C72FB" w:rsidRDefault="007C72FB" w:rsidP="007C72FB">
      <w:pPr>
        <w:spacing w:after="0" w:line="240" w:lineRule="auto"/>
        <w:rPr>
          <w:color w:val="auto"/>
        </w:rPr>
      </w:pPr>
    </w:p>
    <w:p w14:paraId="278791C0" w14:textId="303110AF" w:rsidR="007C72FB" w:rsidRDefault="00667B1A" w:rsidP="00667B1A">
      <w:pPr>
        <w:rPr>
          <w:ins w:id="165" w:author="SCARCELLA Luisa" w:date="2023-08-10T12:26:00Z"/>
          <w:i/>
          <w:iCs/>
          <w:color w:val="auto"/>
        </w:rPr>
      </w:pPr>
      <w:ins w:id="166" w:author="SCARCELLA Luisa" w:date="2023-08-10T12:24:00Z">
        <w:r w:rsidRPr="00667B1A">
          <w:rPr>
            <w:i/>
            <w:iCs/>
            <w:color w:val="auto"/>
          </w:rPr>
          <w:t xml:space="preserve">ICC members remain of the opinion that </w:t>
        </w:r>
        <w:proofErr w:type="spellStart"/>
        <w:r w:rsidRPr="00667B1A">
          <w:rPr>
            <w:i/>
            <w:iCs/>
            <w:color w:val="auto"/>
          </w:rPr>
          <w:t>comparables</w:t>
        </w:r>
        <w:proofErr w:type="spellEnd"/>
        <w:r w:rsidRPr="00667B1A">
          <w:rPr>
            <w:i/>
            <w:iCs/>
            <w:color w:val="auto"/>
          </w:rPr>
          <w:t xml:space="preserve"> data does not support the presences of meaningful</w:t>
        </w:r>
      </w:ins>
      <w:ins w:id="167" w:author="SCARCELLA Luisa" w:date="2023-08-10T12:25:00Z">
        <w:r w:rsidRPr="00667B1A">
          <w:rPr>
            <w:i/>
            <w:iCs/>
            <w:color w:val="auto"/>
          </w:rPr>
          <w:t xml:space="preserve"> geographic differences in profitability. Opening the possibility of local data sets creates greater complexity, and it will be more difficult to ensure consistent processes around data. </w:t>
        </w:r>
      </w:ins>
      <w:ins w:id="168" w:author="SCARCELLA Luisa" w:date="2023-08-10T12:26:00Z">
        <w:r>
          <w:rPr>
            <w:i/>
            <w:iCs/>
            <w:color w:val="auto"/>
          </w:rPr>
          <w:t xml:space="preserve">ICC members would thus recommend against the use of local </w:t>
        </w:r>
        <w:proofErr w:type="spellStart"/>
        <w:r>
          <w:rPr>
            <w:i/>
            <w:iCs/>
            <w:color w:val="auto"/>
          </w:rPr>
          <w:t>comparables</w:t>
        </w:r>
        <w:proofErr w:type="spellEnd"/>
        <w:r>
          <w:rPr>
            <w:i/>
            <w:iCs/>
            <w:color w:val="auto"/>
          </w:rPr>
          <w:t xml:space="preserve">, and instead recommend a more consistent, </w:t>
        </w:r>
        <w:proofErr w:type="spellStart"/>
        <w:r>
          <w:rPr>
            <w:i/>
            <w:iCs/>
            <w:color w:val="auto"/>
          </w:rPr>
          <w:t>standardised</w:t>
        </w:r>
        <w:proofErr w:type="spellEnd"/>
        <w:r>
          <w:rPr>
            <w:i/>
            <w:iCs/>
            <w:color w:val="auto"/>
          </w:rPr>
          <w:t xml:space="preserve"> approach.</w:t>
        </w:r>
      </w:ins>
    </w:p>
    <w:p w14:paraId="57700A45" w14:textId="22E261C7" w:rsidR="00667B1A" w:rsidRPr="00667B1A" w:rsidRDefault="00667B1A">
      <w:pPr>
        <w:rPr>
          <w:i/>
          <w:iCs/>
          <w:color w:val="auto"/>
        </w:rPr>
        <w:pPrChange w:id="169" w:author="SCARCELLA Luisa" w:date="2023-08-10T12:25:00Z">
          <w:pPr>
            <w:pStyle w:val="ListParagraph"/>
          </w:pPr>
        </w:pPrChange>
      </w:pPr>
      <w:ins w:id="170" w:author="SCARCELLA Luisa" w:date="2023-08-10T12:26:00Z">
        <w:r>
          <w:rPr>
            <w:i/>
            <w:iCs/>
            <w:color w:val="auto"/>
          </w:rPr>
          <w:t xml:space="preserve">Should the use of local </w:t>
        </w:r>
        <w:proofErr w:type="spellStart"/>
        <w:r>
          <w:rPr>
            <w:i/>
            <w:iCs/>
            <w:color w:val="auto"/>
          </w:rPr>
          <w:t>comparables</w:t>
        </w:r>
        <w:proofErr w:type="spellEnd"/>
        <w:r>
          <w:rPr>
            <w:i/>
            <w:iCs/>
            <w:color w:val="auto"/>
          </w:rPr>
          <w:t xml:space="preserve"> be </w:t>
        </w:r>
        <w:proofErr w:type="gramStart"/>
        <w:r>
          <w:rPr>
            <w:i/>
            <w:iCs/>
            <w:color w:val="auto"/>
          </w:rPr>
          <w:t>absolutely necessary</w:t>
        </w:r>
        <w:proofErr w:type="gramEnd"/>
        <w:r>
          <w:rPr>
            <w:i/>
            <w:iCs/>
            <w:color w:val="auto"/>
          </w:rPr>
          <w:t>, ICC members would appreciate the establ</w:t>
        </w:r>
      </w:ins>
      <w:ins w:id="171" w:author="SCARCELLA Luisa" w:date="2023-08-10T12:27:00Z">
        <w:r>
          <w:rPr>
            <w:i/>
            <w:iCs/>
            <w:color w:val="auto"/>
          </w:rPr>
          <w:t>ishment of a review and approval process, as well as subjecting data to similar filers. Concerns persist since it is hard to imagine that sufficient data would be lacking from large commercial data</w:t>
        </w:r>
      </w:ins>
      <w:ins w:id="172" w:author="SCARCELLA Luisa" w:date="2023-08-10T12:28:00Z">
        <w:r>
          <w:rPr>
            <w:i/>
            <w:iCs/>
            <w:color w:val="auto"/>
          </w:rPr>
          <w:t xml:space="preserve">bases </w:t>
        </w:r>
        <w:r w:rsidR="00C2776B">
          <w:rPr>
            <w:i/>
            <w:iCs/>
            <w:color w:val="auto"/>
          </w:rPr>
          <w:t xml:space="preserve">and it is to be assumed that other sources will have sufficient objective, transparent data. </w:t>
        </w:r>
      </w:ins>
    </w:p>
    <w:p w14:paraId="16EF294D"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[4.3] - Corroborative mechanism to address low and high functionality (p.30)</w:t>
      </w:r>
    </w:p>
    <w:p w14:paraId="70102B70" w14:textId="77777777" w:rsidR="007C72FB" w:rsidRDefault="007C72FB" w:rsidP="007C72FB">
      <w:pPr>
        <w:spacing w:after="0" w:line="240" w:lineRule="auto"/>
        <w:rPr>
          <w:ins w:id="173" w:author="SCARCELLA Luisa" w:date="2023-08-10T12:28:00Z"/>
          <w:color w:val="auto"/>
        </w:rPr>
      </w:pPr>
    </w:p>
    <w:p w14:paraId="42E5162D" w14:textId="23496594" w:rsidR="00C2776B" w:rsidRDefault="00C2776B" w:rsidP="007C72FB">
      <w:pPr>
        <w:spacing w:after="0" w:line="240" w:lineRule="auto"/>
        <w:rPr>
          <w:ins w:id="174" w:author="SCARCELLA Luisa" w:date="2023-08-10T12:30:00Z"/>
          <w:i/>
          <w:iCs/>
          <w:color w:val="auto"/>
        </w:rPr>
      </w:pPr>
      <w:ins w:id="175" w:author="SCARCELLA Luisa" w:date="2023-08-10T12:29:00Z">
        <w:r>
          <w:rPr>
            <w:i/>
            <w:iCs/>
            <w:color w:val="auto"/>
          </w:rPr>
          <w:t>ICC members support the use of corroborative methods, and specifically the Berry ratio cap and collar. This is an appropriate way to guard against unintended outcomes</w:t>
        </w:r>
      </w:ins>
      <w:ins w:id="176" w:author="SCARCELLA Luisa" w:date="2023-08-10T12:30:00Z">
        <w:r>
          <w:rPr>
            <w:i/>
            <w:iCs/>
            <w:color w:val="auto"/>
          </w:rPr>
          <w:t xml:space="preserve">, particularly for low margin businesses. </w:t>
        </w:r>
      </w:ins>
    </w:p>
    <w:p w14:paraId="6638DA07" w14:textId="26CDEBCB" w:rsidR="00C2776B" w:rsidRDefault="00C2776B" w:rsidP="007C72FB">
      <w:pPr>
        <w:spacing w:after="0" w:line="240" w:lineRule="auto"/>
        <w:rPr>
          <w:ins w:id="177" w:author="SCARCELLA Luisa" w:date="2023-08-10T12:30:00Z"/>
          <w:i/>
          <w:iCs/>
          <w:color w:val="auto"/>
        </w:rPr>
      </w:pPr>
    </w:p>
    <w:p w14:paraId="733E1E17" w14:textId="577F0D3D" w:rsidR="00C2776B" w:rsidRPr="00C2776B" w:rsidRDefault="00C2776B" w:rsidP="007C72FB">
      <w:pPr>
        <w:spacing w:after="0" w:line="240" w:lineRule="auto"/>
        <w:rPr>
          <w:i/>
          <w:iCs/>
          <w:color w:val="auto"/>
          <w:rPrChange w:id="178" w:author="SCARCELLA Luisa" w:date="2023-08-10T12:28:00Z">
            <w:rPr>
              <w:color w:val="auto"/>
            </w:rPr>
          </w:rPrChange>
        </w:rPr>
      </w:pPr>
      <w:ins w:id="179" w:author="SCARCELLA Luisa" w:date="2023-08-10T12:30:00Z">
        <w:r>
          <w:rPr>
            <w:i/>
            <w:iCs/>
            <w:color w:val="auto"/>
          </w:rPr>
          <w:t>Given that the Berry ratio could generate controversy over classification of costs between operating expenses and cost of goods, it is worth considering if a more straightforward corroborate mechanism could be based on the operating ma</w:t>
        </w:r>
      </w:ins>
      <w:ins w:id="180" w:author="SCARCELLA Luisa" w:date="2023-08-10T12:31:00Z">
        <w:r>
          <w:rPr>
            <w:i/>
            <w:iCs/>
            <w:color w:val="auto"/>
          </w:rPr>
          <w:t>rgin/</w:t>
        </w:r>
        <w:proofErr w:type="spellStart"/>
        <w:r>
          <w:rPr>
            <w:i/>
            <w:iCs/>
            <w:color w:val="auto"/>
          </w:rPr>
          <w:t>profi</w:t>
        </w:r>
        <w:proofErr w:type="spellEnd"/>
        <w:r>
          <w:rPr>
            <w:i/>
            <w:iCs/>
            <w:color w:val="auto"/>
          </w:rPr>
          <w:t xml:space="preserve"> (</w:t>
        </w:r>
        <w:proofErr w:type="gramStart"/>
        <w:r>
          <w:rPr>
            <w:i/>
            <w:iCs/>
            <w:color w:val="auto"/>
          </w:rPr>
          <w:t>e.g.</w:t>
        </w:r>
        <w:proofErr w:type="gramEnd"/>
        <w:r>
          <w:rPr>
            <w:i/>
            <w:iCs/>
            <w:color w:val="auto"/>
          </w:rPr>
          <w:t xml:space="preserve"> return on costs, or cost plus). </w:t>
        </w:r>
      </w:ins>
    </w:p>
    <w:p w14:paraId="5FBD2332" w14:textId="77777777" w:rsidR="007C72FB" w:rsidRPr="007C72FB" w:rsidRDefault="007C72FB" w:rsidP="007C72FB">
      <w:pPr>
        <w:pStyle w:val="ListParagraph"/>
        <w:rPr>
          <w:color w:val="auto"/>
        </w:rPr>
      </w:pPr>
    </w:p>
    <w:p w14:paraId="75FC17E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[4.4] - Periodic updates (p.31)</w:t>
      </w:r>
    </w:p>
    <w:p w14:paraId="632E7BA5" w14:textId="77777777" w:rsidR="007C72FB" w:rsidRPr="007C72FB" w:rsidRDefault="007C72FB" w:rsidP="007C72FB">
      <w:pPr>
        <w:spacing w:after="0" w:line="240" w:lineRule="auto"/>
        <w:rPr>
          <w:color w:val="auto"/>
        </w:rPr>
      </w:pPr>
    </w:p>
    <w:p w14:paraId="094A4AB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022176A0" w14:textId="77777777" w:rsidR="007C72FB" w:rsidRPr="007C72FB" w:rsidRDefault="007C72FB" w:rsidP="007C72FB">
      <w:pPr>
        <w:spacing w:after="0" w:line="240" w:lineRule="auto"/>
        <w:rPr>
          <w:color w:val="auto"/>
        </w:rPr>
      </w:pPr>
    </w:p>
    <w:p w14:paraId="58D07C50"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5 Documentation (p.31)</w:t>
      </w:r>
    </w:p>
    <w:p w14:paraId="513DFF00" w14:textId="77777777" w:rsidR="007C72FB" w:rsidRPr="007C72FB" w:rsidRDefault="007C72FB" w:rsidP="007C72FB">
      <w:pPr>
        <w:spacing w:after="0" w:line="240" w:lineRule="auto"/>
        <w:rPr>
          <w:color w:val="auto"/>
        </w:rPr>
      </w:pPr>
    </w:p>
    <w:p w14:paraId="526C9018"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29E0D48B" w14:textId="77777777" w:rsidR="007C72FB" w:rsidRPr="007C72FB" w:rsidRDefault="007C72FB" w:rsidP="007C72FB">
      <w:pPr>
        <w:spacing w:after="0" w:line="240" w:lineRule="auto"/>
        <w:rPr>
          <w:color w:val="auto"/>
        </w:rPr>
      </w:pPr>
    </w:p>
    <w:p w14:paraId="31469A96"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CA527E8" w14:textId="77777777" w:rsidR="007C72FB" w:rsidRPr="007C72FB" w:rsidRDefault="007C72FB" w:rsidP="007C72FB">
      <w:pPr>
        <w:spacing w:after="0" w:line="240" w:lineRule="auto"/>
        <w:rPr>
          <w:color w:val="auto"/>
        </w:rPr>
      </w:pPr>
    </w:p>
    <w:p w14:paraId="66F8F10E"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6 Transitional issues (p.33)</w:t>
      </w:r>
    </w:p>
    <w:p w14:paraId="77449700" w14:textId="77777777" w:rsidR="007C72FB" w:rsidRPr="007C72FB" w:rsidRDefault="007C72FB" w:rsidP="007C72FB">
      <w:pPr>
        <w:spacing w:after="0" w:line="240" w:lineRule="auto"/>
        <w:rPr>
          <w:color w:val="auto"/>
        </w:rPr>
      </w:pPr>
    </w:p>
    <w:p w14:paraId="1D61D0F1"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4C995D6E" w14:textId="77777777" w:rsidR="007C72FB" w:rsidRPr="007C72FB" w:rsidRDefault="007C72FB" w:rsidP="007C72FB">
      <w:pPr>
        <w:spacing w:after="0" w:line="240" w:lineRule="auto"/>
        <w:rPr>
          <w:color w:val="auto"/>
        </w:rPr>
      </w:pPr>
    </w:p>
    <w:p w14:paraId="10E90B9F" w14:textId="01C7725E" w:rsidR="007C72FB" w:rsidRDefault="00C2776B" w:rsidP="007C72FB">
      <w:pPr>
        <w:spacing w:after="0" w:line="240" w:lineRule="auto"/>
        <w:rPr>
          <w:ins w:id="181" w:author="SCARCELLA Luisa" w:date="2023-08-10T12:31:00Z"/>
          <w:i/>
          <w:iCs/>
          <w:color w:val="auto"/>
        </w:rPr>
      </w:pPr>
      <w:ins w:id="182" w:author="SCARCELLA Luisa" w:date="2023-08-10T12:31:00Z">
        <w:r>
          <w:rPr>
            <w:i/>
            <w:iCs/>
            <w:color w:val="auto"/>
          </w:rPr>
          <w:t xml:space="preserve">ICC members appreciate the reaffirmation that companies should be able to structure as they fit, including any restructuring to better meet the requirements of </w:t>
        </w:r>
      </w:ins>
      <w:ins w:id="183" w:author="SCARCELLA Luisa" w:date="2023-08-10T12:32:00Z">
        <w:r>
          <w:rPr>
            <w:i/>
            <w:iCs/>
            <w:color w:val="auto"/>
          </w:rPr>
          <w:t xml:space="preserve">Amount B. This will allow for a more level playing field, so that application of Amount B does not depend on coincidence of how a company had previously </w:t>
        </w:r>
        <w:proofErr w:type="spellStart"/>
        <w:r>
          <w:rPr>
            <w:i/>
            <w:iCs/>
            <w:color w:val="auto"/>
          </w:rPr>
          <w:t>organised</w:t>
        </w:r>
        <w:proofErr w:type="spellEnd"/>
        <w:r>
          <w:rPr>
            <w:i/>
            <w:iCs/>
            <w:color w:val="auto"/>
          </w:rPr>
          <w:t xml:space="preserve"> its operations. However, confusion </w:t>
        </w:r>
        <w:proofErr w:type="gramStart"/>
        <w:r>
          <w:rPr>
            <w:i/>
            <w:iCs/>
            <w:color w:val="auto"/>
          </w:rPr>
          <w:t>arise</w:t>
        </w:r>
        <w:proofErr w:type="gramEnd"/>
        <w:r>
          <w:rPr>
            <w:i/>
            <w:iCs/>
            <w:color w:val="auto"/>
          </w:rPr>
          <w:t xml:space="preserve"> from the comment </w:t>
        </w:r>
        <w:r>
          <w:rPr>
            <w:i/>
            <w:iCs/>
            <w:color w:val="auto"/>
          </w:rPr>
          <w:lastRenderedPageBreak/>
          <w:t xml:space="preserve">raising concerns on artificial </w:t>
        </w:r>
      </w:ins>
      <w:ins w:id="184" w:author="SCARCELLA Luisa" w:date="2023-08-10T12:33:00Z">
        <w:r>
          <w:rPr>
            <w:i/>
            <w:iCs/>
            <w:color w:val="auto"/>
          </w:rPr>
          <w:t xml:space="preserve">restructuring, </w:t>
        </w:r>
        <w:proofErr w:type="gramStart"/>
        <w:r>
          <w:rPr>
            <w:i/>
            <w:iCs/>
            <w:color w:val="auto"/>
          </w:rPr>
          <w:t>More</w:t>
        </w:r>
        <w:proofErr w:type="gramEnd"/>
        <w:r>
          <w:rPr>
            <w:i/>
            <w:iCs/>
            <w:color w:val="auto"/>
          </w:rPr>
          <w:t xml:space="preserve"> clarity would be welcomed on what is the point of concern, given that open-ended anti-abuse provisions will only create more disputes around the scope. </w:t>
        </w:r>
      </w:ins>
    </w:p>
    <w:p w14:paraId="356DF2A4" w14:textId="77777777" w:rsidR="00C2776B" w:rsidRPr="007C72FB" w:rsidRDefault="00C2776B" w:rsidP="007C72FB">
      <w:pPr>
        <w:spacing w:after="0" w:line="240" w:lineRule="auto"/>
        <w:rPr>
          <w:color w:val="auto"/>
        </w:rPr>
      </w:pPr>
    </w:p>
    <w:p w14:paraId="576F8F01"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7 Tax Certainty (p.34)</w:t>
      </w:r>
    </w:p>
    <w:p w14:paraId="6DCDF4B3" w14:textId="77777777" w:rsidR="007C72FB" w:rsidRPr="007C72FB" w:rsidRDefault="007C72FB" w:rsidP="007C72FB">
      <w:pPr>
        <w:spacing w:after="0" w:line="240" w:lineRule="auto"/>
        <w:rPr>
          <w:color w:val="auto"/>
        </w:rPr>
      </w:pPr>
    </w:p>
    <w:p w14:paraId="113160F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2E622AAB" w14:textId="77777777" w:rsidR="007C72FB" w:rsidRPr="007C72FB" w:rsidRDefault="007C72FB" w:rsidP="007C72FB">
      <w:pPr>
        <w:spacing w:after="0" w:line="240" w:lineRule="auto"/>
        <w:rPr>
          <w:color w:val="auto"/>
        </w:rPr>
      </w:pPr>
    </w:p>
    <w:p w14:paraId="070B9F6B" w14:textId="0300E1F1" w:rsidR="007C72FB" w:rsidRPr="007C72FB" w:rsidRDefault="00E3405C" w:rsidP="007C72FB">
      <w:pPr>
        <w:spacing w:after="0" w:line="240" w:lineRule="auto"/>
        <w:rPr>
          <w:i/>
          <w:iCs/>
          <w:color w:val="auto"/>
        </w:rPr>
      </w:pPr>
      <w:commentRangeStart w:id="185"/>
      <w:r>
        <w:rPr>
          <w:i/>
          <w:iCs/>
          <w:color w:val="auto"/>
        </w:rPr>
        <w:t>From the text of the public consultation document, it emerges that disputes around Amount B would only be addressed through existing procedures: APA or MAP.</w:t>
      </w:r>
      <w:ins w:id="186" w:author="SCARCELLA Luisa" w:date="2023-08-10T12:34:00Z">
        <w:r w:rsidR="00C2776B">
          <w:rPr>
            <w:i/>
            <w:iCs/>
            <w:color w:val="auto"/>
          </w:rPr>
          <w:t xml:space="preserve"> It is also acknowledged that while some countries might resolve economic </w:t>
        </w:r>
        <w:proofErr w:type="spellStart"/>
        <w:r w:rsidR="00C2776B">
          <w:rPr>
            <w:i/>
            <w:iCs/>
            <w:color w:val="auto"/>
          </w:rPr>
          <w:t>doublt</w:t>
        </w:r>
        <w:proofErr w:type="spellEnd"/>
        <w:r w:rsidR="00C2776B">
          <w:rPr>
            <w:i/>
            <w:iCs/>
            <w:color w:val="auto"/>
          </w:rPr>
          <w:t xml:space="preserve"> taxation through unilateral corresponding adjustments, most would only be able to do so under MAP procedures. However</w:t>
        </w:r>
      </w:ins>
      <w:ins w:id="187" w:author="SCARCELLA Luisa" w:date="2023-08-10T12:35:00Z">
        <w:r w:rsidR="00C2776B">
          <w:rPr>
            <w:i/>
            <w:iCs/>
            <w:color w:val="auto"/>
          </w:rPr>
          <w:t xml:space="preserve">, MAP is not always available (either because of a lack of an in-force treaty or </w:t>
        </w:r>
        <w:proofErr w:type="spellStart"/>
        <w:r w:rsidR="00C2776B">
          <w:rPr>
            <w:i/>
            <w:iCs/>
            <w:color w:val="auto"/>
          </w:rPr>
          <w:t>decisiosn</w:t>
        </w:r>
        <w:proofErr w:type="spellEnd"/>
        <w:r w:rsidR="00C2776B">
          <w:rPr>
            <w:i/>
            <w:iCs/>
            <w:color w:val="auto"/>
          </w:rPr>
          <w:t xml:space="preserve"> of one of the MAP jurisdictions). </w:t>
        </w:r>
      </w:ins>
      <w:r>
        <w:rPr>
          <w:i/>
          <w:iCs/>
          <w:color w:val="auto"/>
        </w:rPr>
        <w:t xml:space="preserve"> </w:t>
      </w:r>
      <w:r w:rsidR="0035011F">
        <w:rPr>
          <w:i/>
          <w:iCs/>
          <w:color w:val="auto"/>
        </w:rPr>
        <w:t>As the main objective of Amount B is to reduce the amount of time and resources currently devolved for APAs and MAPs</w:t>
      </w:r>
      <w:r w:rsidR="005C34A4">
        <w:rPr>
          <w:i/>
          <w:iCs/>
          <w:color w:val="auto"/>
        </w:rPr>
        <w:t>, ICC members would encourage the d</w:t>
      </w:r>
      <w:ins w:id="188" w:author="SCARCELLA Luisa" w:date="2023-08-10T12:36:00Z">
        <w:r w:rsidR="00C2776B">
          <w:rPr>
            <w:i/>
            <w:iCs/>
            <w:color w:val="auto"/>
          </w:rPr>
          <w:t xml:space="preserve">evelopment of more binding or coordinated </w:t>
        </w:r>
        <w:proofErr w:type="gramStart"/>
        <w:r w:rsidR="00C2776B">
          <w:rPr>
            <w:i/>
            <w:iCs/>
            <w:color w:val="auto"/>
          </w:rPr>
          <w:t>agreement</w:t>
        </w:r>
        <w:proofErr w:type="gramEnd"/>
        <w:r w:rsidR="00C2776B">
          <w:rPr>
            <w:i/>
            <w:iCs/>
            <w:color w:val="auto"/>
          </w:rPr>
          <w:t xml:space="preserve"> and procedure to relieve economic double taxation. Greater certainty could be </w:t>
        </w:r>
        <w:proofErr w:type="spellStart"/>
        <w:r w:rsidR="00C2776B">
          <w:rPr>
            <w:i/>
            <w:iCs/>
            <w:color w:val="auto"/>
          </w:rPr>
          <w:t>achied</w:t>
        </w:r>
        <w:proofErr w:type="spellEnd"/>
        <w:r w:rsidR="00C2776B">
          <w:rPr>
            <w:i/>
            <w:iCs/>
            <w:color w:val="auto"/>
          </w:rPr>
          <w:t xml:space="preserve"> by including Amount B in the MLC </w:t>
        </w:r>
      </w:ins>
      <w:ins w:id="189" w:author="SCARCELLA Luisa" w:date="2023-08-10T12:41:00Z">
        <w:r w:rsidR="00DD4DA2">
          <w:rPr>
            <w:i/>
            <w:iCs/>
            <w:color w:val="auto"/>
          </w:rPr>
          <w:t>and/</w:t>
        </w:r>
      </w:ins>
      <w:ins w:id="190" w:author="SCARCELLA Luisa" w:date="2023-08-10T12:36:00Z">
        <w:r w:rsidR="00C2776B">
          <w:rPr>
            <w:i/>
            <w:iCs/>
            <w:color w:val="auto"/>
          </w:rPr>
          <w:t>or through the d</w:t>
        </w:r>
      </w:ins>
      <w:r w:rsidR="005C34A4">
        <w:rPr>
          <w:i/>
          <w:iCs/>
          <w:color w:val="auto"/>
        </w:rPr>
        <w:t xml:space="preserve">esign of a specific ex ante and ex post mechanism to effectively prevent and resolve any dispute arising with respect to Amount </w:t>
      </w:r>
      <w:proofErr w:type="spellStart"/>
      <w:r w:rsidR="005C34A4">
        <w:rPr>
          <w:i/>
          <w:iCs/>
          <w:color w:val="auto"/>
        </w:rPr>
        <w:t>B.</w:t>
      </w:r>
      <w:commentRangeEnd w:id="185"/>
      <w:r w:rsidR="00212336">
        <w:rPr>
          <w:rStyle w:val="CommentReference"/>
          <w:rFonts w:asciiTheme="minorHAnsi" w:eastAsiaTheme="minorHAnsi" w:hAnsiTheme="minorHAnsi" w:cstheme="minorBidi"/>
          <w:color w:val="auto"/>
          <w:kern w:val="2"/>
          <w:lang w:val="en-GB"/>
          <w14:ligatures w14:val="standardContextual"/>
        </w:rPr>
        <w:commentReference w:id="185"/>
      </w:r>
      <w:ins w:id="191" w:author="SCARCELLA Luisa" w:date="2023-08-10T12:41:00Z">
        <w:r w:rsidR="00DD4DA2">
          <w:rPr>
            <w:i/>
            <w:iCs/>
            <w:color w:val="auto"/>
          </w:rPr>
          <w:t>An</w:t>
        </w:r>
        <w:proofErr w:type="spellEnd"/>
        <w:r w:rsidR="00DD4DA2">
          <w:rPr>
            <w:i/>
            <w:iCs/>
            <w:color w:val="auto"/>
          </w:rPr>
          <w:t xml:space="preserve"> additional option for consideration could be </w:t>
        </w:r>
        <w:r w:rsidR="00DD4DA2">
          <w:t>an accelerated MAP process, with mandatory deadlines after which the use of Amount B is deemed to be accepted by all parties if it was the MNE's choice</w:t>
        </w:r>
      </w:ins>
    </w:p>
    <w:p w14:paraId="63EF6F4F" w14:textId="77777777" w:rsidR="007C72FB" w:rsidRPr="007C72FB" w:rsidRDefault="007C72FB" w:rsidP="007C72FB">
      <w:pPr>
        <w:spacing w:after="0" w:line="240" w:lineRule="auto"/>
        <w:rPr>
          <w:color w:val="auto"/>
        </w:rPr>
      </w:pPr>
    </w:p>
    <w:p w14:paraId="738E26AD"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Annex (p.36)</w:t>
      </w:r>
    </w:p>
    <w:p w14:paraId="2F6EBA27" w14:textId="77777777" w:rsidR="007C72FB" w:rsidRPr="007C72FB" w:rsidRDefault="007C72FB" w:rsidP="007C72FB">
      <w:pPr>
        <w:spacing w:after="0" w:line="240" w:lineRule="auto"/>
        <w:rPr>
          <w:color w:val="auto"/>
        </w:rPr>
      </w:pPr>
    </w:p>
    <w:p w14:paraId="45E8350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A - Relevant benchmarking search criteria (p.36)</w:t>
      </w:r>
    </w:p>
    <w:p w14:paraId="7846EC43" w14:textId="77777777" w:rsidR="007C72FB" w:rsidRPr="007C72FB" w:rsidRDefault="007C72FB" w:rsidP="007C72FB">
      <w:pPr>
        <w:pStyle w:val="ListParagraph"/>
        <w:spacing w:after="0" w:line="240" w:lineRule="auto"/>
        <w:ind w:left="360"/>
        <w:rPr>
          <w:color w:val="auto"/>
        </w:rPr>
      </w:pPr>
    </w:p>
    <w:p w14:paraId="53E2B250"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3ADF7729" w14:textId="77777777" w:rsidR="007C72FB" w:rsidRPr="007C72FB" w:rsidRDefault="007C72FB" w:rsidP="007C72FB">
      <w:pPr>
        <w:spacing w:after="0" w:line="240" w:lineRule="auto"/>
        <w:rPr>
          <w:color w:val="auto"/>
        </w:rPr>
      </w:pPr>
    </w:p>
    <w:p w14:paraId="29EB4067"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B - Industry groupings (p.38)</w:t>
      </w:r>
    </w:p>
    <w:p w14:paraId="41128775" w14:textId="77777777" w:rsidR="007C72FB" w:rsidRPr="007C72FB" w:rsidRDefault="007C72FB" w:rsidP="007C72FB">
      <w:pPr>
        <w:pStyle w:val="ListParagraph"/>
        <w:spacing w:after="0" w:line="240" w:lineRule="auto"/>
        <w:ind w:left="360"/>
        <w:rPr>
          <w:color w:val="auto"/>
        </w:rPr>
      </w:pPr>
    </w:p>
    <w:p w14:paraId="7EE37DC0"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85C1E51" w14:textId="77777777" w:rsidR="007C72FB" w:rsidRPr="007C72FB" w:rsidRDefault="007C72FB" w:rsidP="007C72FB">
      <w:pPr>
        <w:spacing w:after="0" w:line="240" w:lineRule="auto"/>
        <w:rPr>
          <w:color w:val="auto"/>
        </w:rPr>
      </w:pPr>
    </w:p>
    <w:p w14:paraId="0103F51A"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C - Background to modified pricing matrix (p.39)</w:t>
      </w:r>
    </w:p>
    <w:p w14:paraId="0FDE9AAC" w14:textId="77777777" w:rsidR="007C72FB" w:rsidRPr="007C72FB" w:rsidRDefault="007C72FB" w:rsidP="007C72FB">
      <w:pPr>
        <w:spacing w:after="0" w:line="240" w:lineRule="auto"/>
        <w:rPr>
          <w:color w:val="auto"/>
        </w:rPr>
      </w:pPr>
    </w:p>
    <w:p w14:paraId="69E0831D"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13E512A6" w14:textId="77777777" w:rsidR="003C2851" w:rsidRPr="007C72FB" w:rsidRDefault="003C2851" w:rsidP="003C2851">
      <w:pPr>
        <w:spacing w:after="0"/>
        <w:rPr>
          <w:b/>
          <w:bCs/>
          <w:color w:val="auto"/>
        </w:rPr>
      </w:pPr>
    </w:p>
    <w:p w14:paraId="56091889" w14:textId="77777777" w:rsidR="003C2851" w:rsidRPr="007C72FB" w:rsidRDefault="003C2851" w:rsidP="003C2851">
      <w:pPr>
        <w:spacing w:after="0"/>
        <w:rPr>
          <w:b/>
          <w:bCs/>
          <w:color w:val="auto"/>
        </w:rPr>
      </w:pPr>
    </w:p>
    <w:p w14:paraId="35FF1C62" w14:textId="77777777" w:rsidR="003C2851" w:rsidRPr="007C72FB" w:rsidRDefault="003C2851" w:rsidP="003C2851">
      <w:pPr>
        <w:spacing w:after="0"/>
        <w:rPr>
          <w:b/>
          <w:bCs/>
          <w:color w:val="auto"/>
        </w:rPr>
      </w:pPr>
    </w:p>
    <w:p w14:paraId="64C2B742" w14:textId="77777777" w:rsidR="00FF2DEB" w:rsidRPr="007C72FB" w:rsidRDefault="00FF2DEB" w:rsidP="003C2851">
      <w:pPr>
        <w:rPr>
          <w:rStyle w:val="Strong"/>
        </w:rPr>
      </w:pPr>
      <w:r w:rsidRPr="007C72FB">
        <w:rPr>
          <w:rStyle w:val="Strong"/>
        </w:rPr>
        <w:br w:type="page"/>
      </w:r>
    </w:p>
    <w:p w14:paraId="16F0A290" w14:textId="4787AFCB" w:rsidR="003C2851" w:rsidRPr="007C72FB" w:rsidRDefault="003C2851" w:rsidP="003C2851">
      <w:pPr>
        <w:rPr>
          <w:rStyle w:val="Strong"/>
        </w:rPr>
      </w:pPr>
      <w:r w:rsidRPr="007C72FB">
        <w:rPr>
          <w:rStyle w:val="Strong"/>
        </w:rPr>
        <w:lastRenderedPageBreak/>
        <w:t xml:space="preserve">About the International Chamber of Commerce </w:t>
      </w:r>
    </w:p>
    <w:p w14:paraId="28992251" w14:textId="77777777" w:rsidR="003C2851" w:rsidRPr="007C72FB" w:rsidRDefault="003C2851" w:rsidP="003C2851">
      <w:pPr>
        <w:rPr>
          <w:color w:val="auto"/>
        </w:rPr>
      </w:pPr>
      <w:r w:rsidRPr="007C72FB">
        <w:rPr>
          <w:color w:val="auto"/>
        </w:rPr>
        <w:t xml:space="preserve">The International Chamber of Commerce (ICC) is the institutional representative of more than </w:t>
      </w:r>
      <w:r w:rsidRPr="007C72FB">
        <w:rPr>
          <w:color w:val="auto"/>
        </w:rPr>
        <w:br/>
        <w:t xml:space="preserve">45 million companies in over 170 countries. ICC’s core mission is to make business work for everyone, every day, everywhere. Through a unique mix of advocacy, </w:t>
      </w:r>
      <w:proofErr w:type="gramStart"/>
      <w:r w:rsidRPr="007C72FB">
        <w:rPr>
          <w:color w:val="auto"/>
        </w:rPr>
        <w:t>solutions</w:t>
      </w:r>
      <w:proofErr w:type="gramEnd"/>
      <w:r w:rsidRPr="007C72FB">
        <w:rPr>
          <w:color w:val="auto"/>
        </w:rPr>
        <w:t xml:space="preserve"> and standard setting, we promote international trade, responsible business conduct and a global approach</w:t>
      </w:r>
      <w:r w:rsidRPr="007C72FB">
        <w:rPr>
          <w:color w:val="auto"/>
        </w:rPr>
        <w:br/>
        <w:t xml:space="preserve"> to regulation, in addition to providing market-leading dispute resolution services. Our members include many of the world’s leading companies, SMEs, business associations and local chambers of commerce.</w:t>
      </w:r>
      <w:r w:rsidRPr="007C72FB">
        <w:rPr>
          <w:color w:val="auto"/>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7C72FB" w:rsidRPr="0073302D" w14:paraId="2C24E5F7" w14:textId="77777777" w:rsidTr="00F7172A">
        <w:tc>
          <w:tcPr>
            <w:tcW w:w="2263" w:type="dxa"/>
          </w:tcPr>
          <w:p w14:paraId="15C63327" w14:textId="77777777" w:rsidR="003C2851" w:rsidRPr="007C72FB" w:rsidRDefault="003C2851" w:rsidP="00F7172A">
            <w:pPr>
              <w:rPr>
                <w:color w:val="auto"/>
              </w:rPr>
            </w:pPr>
            <w:r w:rsidRPr="007C72FB">
              <w:rPr>
                <w:noProof/>
                <w:color w:val="auto"/>
                <w:lang w:val="fr-FR" w:eastAsia="fr-FR"/>
              </w:rPr>
              <w:drawing>
                <wp:inline distT="0" distB="0" distL="0" distR="0" wp14:anchorId="240B493B" wp14:editId="60051FF1">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2"/>
                          <a:stretch>
                            <a:fillRect/>
                          </a:stretch>
                        </pic:blipFill>
                        <pic:spPr>
                          <a:xfrm>
                            <a:off x="0" y="0"/>
                            <a:ext cx="1217160" cy="756000"/>
                          </a:xfrm>
                          <a:prstGeom prst="rect">
                            <a:avLst/>
                          </a:prstGeom>
                        </pic:spPr>
                      </pic:pic>
                    </a:graphicData>
                  </a:graphic>
                </wp:inline>
              </w:drawing>
            </w:r>
          </w:p>
        </w:tc>
        <w:tc>
          <w:tcPr>
            <w:tcW w:w="6791" w:type="dxa"/>
            <w:vAlign w:val="center"/>
          </w:tcPr>
          <w:p w14:paraId="6FA51BB5" w14:textId="6ECBB2FD" w:rsidR="003C2851" w:rsidRPr="007C72FB" w:rsidRDefault="003C2851" w:rsidP="00F7172A">
            <w:pPr>
              <w:rPr>
                <w:color w:val="auto"/>
                <w:sz w:val="16"/>
                <w:szCs w:val="16"/>
                <w:lang w:val="fr-FR"/>
              </w:rPr>
            </w:pPr>
            <w:r w:rsidRPr="007C72FB">
              <w:rPr>
                <w:color w:val="auto"/>
                <w:sz w:val="16"/>
                <w:szCs w:val="16"/>
                <w:lang w:val="fr-FR"/>
              </w:rPr>
              <w:t>33-43 avenue du Président Wilson, 75116 Paris, France</w:t>
            </w:r>
            <w:r w:rsidRPr="007C72FB">
              <w:rPr>
                <w:color w:val="auto"/>
                <w:sz w:val="16"/>
                <w:szCs w:val="16"/>
                <w:lang w:val="fr-FR"/>
              </w:rPr>
              <w:br/>
              <w:t xml:space="preserve">T +33 (0)1 49 53 28 28    E </w:t>
            </w:r>
            <w:r w:rsidR="0046347E">
              <w:fldChar w:fldCharType="begin"/>
            </w:r>
            <w:r w:rsidR="0046347E" w:rsidRPr="000C6557">
              <w:rPr>
                <w:lang w:val="fr-FR"/>
                <w:rPrChange w:id="192" w:author="QUATREVALET, Thomas" w:date="2023-08-10T10:26:00Z">
                  <w:rPr/>
                </w:rPrChange>
              </w:rPr>
              <w:instrText xml:space="preserve"> HYPERLINK "mailto:icc@iccwbo.org" </w:instrText>
            </w:r>
            <w:r w:rsidR="0046347E">
              <w:fldChar w:fldCharType="separate"/>
            </w:r>
            <w:r w:rsidRPr="007C72FB">
              <w:rPr>
                <w:rStyle w:val="Hyperlink"/>
                <w:color w:val="auto"/>
                <w:sz w:val="16"/>
                <w:szCs w:val="16"/>
                <w:lang w:val="fr-FR"/>
              </w:rPr>
              <w:t>icc@iccwbo.org</w:t>
            </w:r>
            <w:r w:rsidR="0046347E">
              <w:rPr>
                <w:rStyle w:val="Hyperlink"/>
                <w:color w:val="auto"/>
                <w:sz w:val="16"/>
                <w:szCs w:val="16"/>
                <w:lang w:val="fr-FR"/>
              </w:rPr>
              <w:fldChar w:fldCharType="end"/>
            </w:r>
            <w:r w:rsidRPr="007C72FB">
              <w:rPr>
                <w:color w:val="auto"/>
                <w:sz w:val="16"/>
                <w:szCs w:val="16"/>
                <w:lang w:val="fr-FR"/>
              </w:rPr>
              <w:br/>
            </w:r>
            <w:r w:rsidR="0046347E">
              <w:fldChar w:fldCharType="begin"/>
            </w:r>
            <w:r w:rsidR="0046347E" w:rsidRPr="000C6557">
              <w:rPr>
                <w:lang w:val="fr-FR"/>
                <w:rPrChange w:id="193" w:author="QUATREVALET, Thomas" w:date="2023-08-10T10:26:00Z">
                  <w:rPr/>
                </w:rPrChange>
              </w:rPr>
              <w:instrText xml:space="preserve"> HYPERLINK "file:///C:\\Users\\lsa\\Downloads\\www.iccwbo.org" </w:instrText>
            </w:r>
            <w:r w:rsidR="0046347E">
              <w:fldChar w:fldCharType="separate"/>
            </w:r>
            <w:r w:rsidRPr="007C72FB">
              <w:rPr>
                <w:rStyle w:val="Hyperlink"/>
                <w:rFonts w:ascii="Gellix" w:hAnsi="Gellix"/>
                <w:color w:val="auto"/>
                <w:sz w:val="16"/>
                <w:szCs w:val="16"/>
                <w:lang w:val="fr-FR"/>
              </w:rPr>
              <w:t>www.iccwbo.org</w:t>
            </w:r>
            <w:r w:rsidR="0046347E">
              <w:rPr>
                <w:rStyle w:val="Hyperlink"/>
                <w:rFonts w:ascii="Gellix" w:hAnsi="Gellix"/>
                <w:color w:val="auto"/>
                <w:sz w:val="16"/>
                <w:szCs w:val="16"/>
                <w:lang w:val="fr-FR"/>
              </w:rPr>
              <w:fldChar w:fldCharType="end"/>
            </w:r>
            <w:r w:rsidRPr="007C72FB">
              <w:rPr>
                <w:color w:val="auto"/>
                <w:sz w:val="16"/>
                <w:szCs w:val="16"/>
                <w:lang w:val="fr-FR"/>
              </w:rPr>
              <w:t xml:space="preserve">   </w:t>
            </w:r>
            <w:r w:rsidR="0046347E">
              <w:fldChar w:fldCharType="begin"/>
            </w:r>
            <w:r w:rsidR="0046347E" w:rsidRPr="000C6557">
              <w:rPr>
                <w:lang w:val="fr-FR"/>
                <w:rPrChange w:id="194" w:author="QUATREVALET, Thomas" w:date="2023-08-10T10:26:00Z">
                  <w:rPr/>
                </w:rPrChange>
              </w:rPr>
              <w:instrText xml:space="preserve"> HYPERLINK "https://twitter.com/iccwbo" </w:instrText>
            </w:r>
            <w:r w:rsidR="0046347E">
              <w:fldChar w:fldCharType="separate"/>
            </w:r>
            <w:r w:rsidRPr="007C72FB">
              <w:rPr>
                <w:rStyle w:val="Hyperlink"/>
                <w:rFonts w:ascii="Gellix" w:hAnsi="Gellix"/>
                <w:color w:val="auto"/>
                <w:sz w:val="16"/>
                <w:szCs w:val="16"/>
                <w:lang w:val="fr-FR"/>
              </w:rPr>
              <w:t>@iccwbo</w:t>
            </w:r>
            <w:r w:rsidR="0046347E">
              <w:rPr>
                <w:rStyle w:val="Hyperlink"/>
                <w:rFonts w:ascii="Gellix" w:hAnsi="Gellix"/>
                <w:color w:val="auto"/>
                <w:sz w:val="16"/>
                <w:szCs w:val="16"/>
                <w:lang w:val="fr-FR"/>
              </w:rPr>
              <w:fldChar w:fldCharType="end"/>
            </w:r>
          </w:p>
        </w:tc>
      </w:tr>
    </w:tbl>
    <w:p w14:paraId="1E970E46" w14:textId="77777777" w:rsidR="003C2851" w:rsidRPr="007C72FB" w:rsidRDefault="003C2851" w:rsidP="003C2851">
      <w:pPr>
        <w:spacing w:after="0"/>
        <w:rPr>
          <w:b/>
          <w:bCs/>
          <w:color w:val="auto"/>
          <w:lang w:val="fr-FR"/>
        </w:rPr>
      </w:pPr>
    </w:p>
    <w:p w14:paraId="6269E78E" w14:textId="77777777" w:rsidR="003C2851" w:rsidRPr="007C72FB" w:rsidRDefault="003C2851" w:rsidP="00E93387">
      <w:pPr>
        <w:spacing w:after="0"/>
        <w:rPr>
          <w:b/>
          <w:bCs/>
          <w:color w:val="auto"/>
          <w:lang w:val="fr-FR"/>
        </w:rPr>
      </w:pPr>
    </w:p>
    <w:sectPr w:rsidR="003C2851" w:rsidRPr="007C72FB" w:rsidSect="007C72FB">
      <w:headerReference w:type="even" r:id="rId21"/>
      <w:headerReference w:type="default" r:id="rId22"/>
      <w:footerReference w:type="even" r:id="rId23"/>
      <w:footerReference w:type="default" r:id="rId24"/>
      <w:headerReference w:type="first" r:id="rId25"/>
      <w:footerReference w:type="first" r:id="rId26"/>
      <w:pgSz w:w="11900" w:h="16840"/>
      <w:pgMar w:top="1213" w:right="1418" w:bottom="1230" w:left="1418" w:header="0" w:footer="5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5" w:author="SCARCELLA Luisa" w:date="2023-08-08T13:40:00Z" w:initials="LS">
    <w:p w14:paraId="05233BCD" w14:textId="77777777" w:rsidR="00212336" w:rsidRDefault="00212336" w:rsidP="00257361">
      <w:pPr>
        <w:pStyle w:val="CommentText"/>
      </w:pPr>
      <w:r>
        <w:rPr>
          <w:rStyle w:val="CommentReference"/>
        </w:rPr>
        <w:annotationRef/>
      </w:r>
      <w:r>
        <w:t xml:space="preserve">In the answers we have received there was no longer mention to take into account the possibility to adapt Amount A advance certainty framework and including a mandatory arbitration or resolution requirement to ensure that an entity is within or outside the scope of Amount B. Please let us know if the current working reflects views or if you would like us to refer to Amount A as in the response we submitted to the previous public consultation.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33B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C459" w16cex:dateUtc="2023-08-08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33BCD" w16cid:durableId="287CC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C111" w14:textId="77777777" w:rsidR="0064133A" w:rsidRDefault="0064133A" w:rsidP="000222B2">
      <w:r>
        <w:separator/>
      </w:r>
    </w:p>
    <w:p w14:paraId="64215E13" w14:textId="77777777" w:rsidR="0064133A" w:rsidRDefault="0064133A" w:rsidP="000222B2"/>
    <w:p w14:paraId="6F22E1E1" w14:textId="77777777" w:rsidR="0064133A" w:rsidRDefault="0064133A" w:rsidP="000222B2"/>
    <w:p w14:paraId="284072EB" w14:textId="77777777" w:rsidR="0064133A" w:rsidRDefault="0064133A" w:rsidP="000222B2"/>
    <w:p w14:paraId="4B8576B7" w14:textId="77777777" w:rsidR="0064133A" w:rsidRDefault="0064133A" w:rsidP="000222B2"/>
    <w:p w14:paraId="5A28200C" w14:textId="77777777" w:rsidR="0064133A" w:rsidRDefault="0064133A" w:rsidP="000222B2"/>
  </w:endnote>
  <w:endnote w:type="continuationSeparator" w:id="0">
    <w:p w14:paraId="67AA077D" w14:textId="77777777" w:rsidR="0064133A" w:rsidRDefault="0064133A" w:rsidP="000222B2">
      <w:r>
        <w:continuationSeparator/>
      </w:r>
    </w:p>
    <w:p w14:paraId="00EE25A6" w14:textId="77777777" w:rsidR="0064133A" w:rsidRDefault="0064133A" w:rsidP="000222B2"/>
    <w:p w14:paraId="4B26FF9C" w14:textId="77777777" w:rsidR="0064133A" w:rsidRDefault="0064133A" w:rsidP="000222B2"/>
    <w:p w14:paraId="3228E741" w14:textId="77777777" w:rsidR="0064133A" w:rsidRDefault="0064133A" w:rsidP="000222B2"/>
    <w:p w14:paraId="663C76E9" w14:textId="77777777" w:rsidR="0064133A" w:rsidRDefault="0064133A" w:rsidP="000222B2"/>
    <w:p w14:paraId="38AAC1BB" w14:textId="77777777" w:rsidR="0064133A" w:rsidRDefault="0064133A"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auto"/>
    <w:pitch w:val="variable"/>
    <w:sig w:usb0="00000000" w:usb1="7AC7FFFF" w:usb2="00000012" w:usb3="00000000" w:csb0="0002000D" w:csb1="00000000"/>
  </w:font>
  <w:font w:name="Gotham-Book">
    <w:altName w:val="Cambria"/>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00002FF" w:usb1="4000005B"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lang w:val="fr-FR" w:eastAsia="fr-FR"/>
      </w:rPr>
      <mc:AlternateContent>
        <mc:Choice Requires="wps">
          <w:drawing>
            <wp:anchor distT="0" distB="0" distL="114300" distR="114300" simplePos="0" relativeHeight="251659264"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70F49B5B" w:rsidR="00F400C4" w:rsidRPr="00BC4006" w:rsidRDefault="007C72FB" w:rsidP="00F400C4">
                          <w:pPr>
                            <w:pStyle w:val="zFooter"/>
                          </w:pPr>
                          <w:r>
                            <w:t>OECD Public Consultation on Amount B Pillar One Summer 2023</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12611A">
                            <w:rPr>
                              <w:b/>
                              <w:bCs/>
                              <w:noProof/>
                            </w:rPr>
                            <w:t>1</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7"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" o:allowoverlap="f" filled="f" stroked="f">
              <v:path arrowok="t"/>
              <v:textbox inset="0,0,0,0">
                <w:txbxContent>
                  <w:p w14:paraId="498FFAED" w14:textId="70F49B5B" w:rsidR="00F400C4" w:rsidRPr="00BC4006" w:rsidRDefault="007C72FB" w:rsidP="00F400C4">
                    <w:pPr>
                      <w:pStyle w:val="zFooter"/>
                    </w:pPr>
                    <w:r>
                      <w:t>OECD Public Consultation on Amount B Pillar One Summer 2023</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12611A">
                      <w:rPr>
                        <w:b/>
                        <w:bCs/>
                        <w:noProof/>
                      </w:rPr>
                      <w:t>1</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F6E43F9"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8E64" w14:textId="77777777" w:rsidR="0064133A" w:rsidRDefault="0064133A" w:rsidP="000222B2">
      <w:r>
        <w:separator/>
      </w:r>
    </w:p>
  </w:footnote>
  <w:footnote w:type="continuationSeparator" w:id="0">
    <w:p w14:paraId="5BA59310" w14:textId="77777777" w:rsidR="0064133A" w:rsidRDefault="0064133A" w:rsidP="000222B2">
      <w:r>
        <w:continuationSeparator/>
      </w:r>
    </w:p>
    <w:p w14:paraId="7A07B03D" w14:textId="77777777" w:rsidR="0064133A" w:rsidRDefault="0064133A" w:rsidP="000222B2"/>
    <w:p w14:paraId="140115CA" w14:textId="77777777" w:rsidR="0064133A" w:rsidRDefault="0064133A" w:rsidP="000222B2"/>
    <w:p w14:paraId="08ADA327" w14:textId="77777777" w:rsidR="0064133A" w:rsidRDefault="0064133A" w:rsidP="000222B2"/>
    <w:p w14:paraId="0858CE90" w14:textId="77777777" w:rsidR="0064133A" w:rsidRDefault="0064133A" w:rsidP="000222B2"/>
    <w:p w14:paraId="51F9110D" w14:textId="77777777" w:rsidR="0064133A" w:rsidRDefault="0064133A"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5001" w14:textId="78B0E311" w:rsidR="00E46EFD" w:rsidRDefault="00E46EFD">
    <w:pPr>
      <w:pStyle w:val="Header"/>
    </w:pPr>
  </w:p>
  <w:p w14:paraId="57F2D776" w14:textId="3503EFD3" w:rsidR="007C72FB" w:rsidRDefault="00E46EFD">
    <w:pPr>
      <w:pStyle w:val="Header"/>
    </w:pPr>
    <w:r>
      <w:rPr>
        <w:noProof/>
        <w:lang w:val="fr-FR" w:eastAsia="fr-FR"/>
      </w:rPr>
      <w:drawing>
        <wp:anchor distT="0" distB="0" distL="114300" distR="114300" simplePos="0" relativeHeight="251661312" behindDoc="0" locked="0" layoutInCell="1" allowOverlap="1" wp14:anchorId="3E9C12B5" wp14:editId="2B16CA56">
          <wp:simplePos x="0" y="0"/>
          <wp:positionH relativeFrom="margin">
            <wp:posOffset>133241</wp:posOffset>
          </wp:positionH>
          <wp:positionV relativeFrom="paragraph">
            <wp:posOffset>58062</wp:posOffset>
          </wp:positionV>
          <wp:extent cx="435276" cy="270344"/>
          <wp:effectExtent l="0" t="0" r="3175" b="0"/>
          <wp:wrapNone/>
          <wp:docPr id="8"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a:picLocks noChangeAspect="1"/>
                  </pic:cNvPicPr>
                </pic:nvPicPr>
                <pic:blipFill>
                  <a:blip r:embed="rId1"/>
                  <a:stretch>
                    <a:fillRect/>
                  </a:stretch>
                </pic:blipFill>
                <pic:spPr>
                  <a:xfrm>
                    <a:off x="0" y="0"/>
                    <a:ext cx="439455" cy="272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33A23467" w:rsidR="005A3059" w:rsidRDefault="0082383A" w:rsidP="00DF7189">
    <w:pPr>
      <w:jc w:val="right"/>
    </w:pPr>
    <w:r>
      <w:t xml:space="preserve">      </w:t>
    </w:r>
    <w:r w:rsidR="00DF7189">
      <w:t xml:space="preserve">  </w:t>
    </w:r>
    <w:r>
      <w:t xml:space="preserve">  </w:t>
    </w:r>
    <w:r w:rsidR="00DF7189">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528A4"/>
    <w:multiLevelType w:val="hybridMultilevel"/>
    <w:tmpl w:val="54C0DDAC"/>
    <w:lvl w:ilvl="0" w:tplc="A22E5878">
      <w:numFmt w:val="bullet"/>
      <w:lvlText w:val="-"/>
      <w:lvlJc w:val="left"/>
      <w:pPr>
        <w:ind w:left="720" w:hanging="360"/>
      </w:pPr>
      <w:rPr>
        <w:rFonts w:ascii="Gellix" w:eastAsiaTheme="majorEastAsia" w:hAnsi="Gellix"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F2226"/>
    <w:multiLevelType w:val="hybridMultilevel"/>
    <w:tmpl w:val="9858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8"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FF610E"/>
    <w:multiLevelType w:val="hybridMultilevel"/>
    <w:tmpl w:val="CCD0FF5C"/>
    <w:lvl w:ilvl="0" w:tplc="3A8EC89E">
      <w:numFmt w:val="bullet"/>
      <w:lvlText w:val="-"/>
      <w:lvlJc w:val="left"/>
      <w:pPr>
        <w:ind w:left="720" w:hanging="360"/>
      </w:pPr>
      <w:rPr>
        <w:rFonts w:ascii="Gellix" w:eastAsiaTheme="majorEastAsia" w:hAnsi="Gellix"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3"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5"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57F2180B"/>
    <w:multiLevelType w:val="hybridMultilevel"/>
    <w:tmpl w:val="F0A22742"/>
    <w:lvl w:ilvl="0" w:tplc="92D8EDC2">
      <w:start w:val="1"/>
      <w:numFmt w:val="decimal"/>
      <w:lvlText w:val="%1."/>
      <w:lvlJc w:val="left"/>
      <w:pPr>
        <w:ind w:left="360" w:hanging="360"/>
      </w:pPr>
      <w:rPr>
        <w:rFonts w:hint="default"/>
        <w:color w:val="007DFF"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220281">
    <w:abstractNumId w:val="18"/>
  </w:num>
  <w:num w:numId="2" w16cid:durableId="811598747">
    <w:abstractNumId w:val="17"/>
  </w:num>
  <w:num w:numId="3" w16cid:durableId="1013847106">
    <w:abstractNumId w:val="13"/>
  </w:num>
  <w:num w:numId="4" w16cid:durableId="485585234">
    <w:abstractNumId w:val="12"/>
  </w:num>
  <w:num w:numId="5" w16cid:durableId="2031564645">
    <w:abstractNumId w:val="14"/>
  </w:num>
  <w:num w:numId="6" w16cid:durableId="1055355605">
    <w:abstractNumId w:val="8"/>
  </w:num>
  <w:num w:numId="7" w16cid:durableId="159196556">
    <w:abstractNumId w:val="2"/>
  </w:num>
  <w:num w:numId="8" w16cid:durableId="333993542">
    <w:abstractNumId w:val="7"/>
  </w:num>
  <w:num w:numId="9" w16cid:durableId="234291220">
    <w:abstractNumId w:val="12"/>
    <w:lvlOverride w:ilvl="0">
      <w:startOverride w:val="1"/>
    </w:lvlOverride>
  </w:num>
  <w:num w:numId="10" w16cid:durableId="980883392">
    <w:abstractNumId w:val="20"/>
  </w:num>
  <w:num w:numId="11" w16cid:durableId="80882783">
    <w:abstractNumId w:val="3"/>
  </w:num>
  <w:num w:numId="12" w16cid:durableId="2009869894">
    <w:abstractNumId w:val="5"/>
  </w:num>
  <w:num w:numId="13" w16cid:durableId="109789303">
    <w:abstractNumId w:val="0"/>
  </w:num>
  <w:num w:numId="14" w16cid:durableId="474297869">
    <w:abstractNumId w:val="11"/>
  </w:num>
  <w:num w:numId="15" w16cid:durableId="885337725">
    <w:abstractNumId w:val="19"/>
  </w:num>
  <w:num w:numId="16" w16cid:durableId="19086453">
    <w:abstractNumId w:val="1"/>
  </w:num>
  <w:num w:numId="17" w16cid:durableId="20517222">
    <w:abstractNumId w:val="10"/>
  </w:num>
  <w:num w:numId="18" w16cid:durableId="1984580842">
    <w:abstractNumId w:val="15"/>
  </w:num>
  <w:num w:numId="19" w16cid:durableId="1630042833">
    <w:abstractNumId w:val="9"/>
  </w:num>
  <w:num w:numId="20" w16cid:durableId="676881568">
    <w:abstractNumId w:val="4"/>
  </w:num>
  <w:num w:numId="21" w16cid:durableId="1691638810">
    <w:abstractNumId w:val="6"/>
  </w:num>
  <w:num w:numId="22" w16cid:durableId="143119557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ARCELLA Luisa">
    <w15:presenceInfo w15:providerId="AD" w15:userId="S::lsa@icchq.org::111f72e1-08c9-4f79-bb03-8e4cd9c75784"/>
  </w15:person>
  <w15:person w15:author="QUATREVALET, Thomas">
    <w15:presenceInfo w15:providerId="None" w15:userId="QUATREVALET,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0C"/>
    <w:rsid w:val="00005B26"/>
    <w:rsid w:val="00015B9A"/>
    <w:rsid w:val="000222B2"/>
    <w:rsid w:val="00025D1F"/>
    <w:rsid w:val="00025E29"/>
    <w:rsid w:val="00031842"/>
    <w:rsid w:val="00031E2C"/>
    <w:rsid w:val="0003494A"/>
    <w:rsid w:val="000662B0"/>
    <w:rsid w:val="00066E2E"/>
    <w:rsid w:val="00066FB3"/>
    <w:rsid w:val="00067A48"/>
    <w:rsid w:val="00073C9B"/>
    <w:rsid w:val="00076260"/>
    <w:rsid w:val="000804A3"/>
    <w:rsid w:val="00081CF0"/>
    <w:rsid w:val="0009104F"/>
    <w:rsid w:val="0009106C"/>
    <w:rsid w:val="00095E5E"/>
    <w:rsid w:val="000A3105"/>
    <w:rsid w:val="000B46FC"/>
    <w:rsid w:val="000B56DA"/>
    <w:rsid w:val="000C6557"/>
    <w:rsid w:val="000C6C0A"/>
    <w:rsid w:val="000D14D9"/>
    <w:rsid w:val="000D49B7"/>
    <w:rsid w:val="000E33A2"/>
    <w:rsid w:val="000E6F97"/>
    <w:rsid w:val="000E761D"/>
    <w:rsid w:val="000F4B12"/>
    <w:rsid w:val="00105633"/>
    <w:rsid w:val="001068A9"/>
    <w:rsid w:val="001111BB"/>
    <w:rsid w:val="0011614F"/>
    <w:rsid w:val="001167E2"/>
    <w:rsid w:val="00117541"/>
    <w:rsid w:val="0012295E"/>
    <w:rsid w:val="00123CE9"/>
    <w:rsid w:val="0012611A"/>
    <w:rsid w:val="00135A76"/>
    <w:rsid w:val="00135CA4"/>
    <w:rsid w:val="0013600C"/>
    <w:rsid w:val="00136F6B"/>
    <w:rsid w:val="00140464"/>
    <w:rsid w:val="00142E71"/>
    <w:rsid w:val="001432B7"/>
    <w:rsid w:val="001438F3"/>
    <w:rsid w:val="00150573"/>
    <w:rsid w:val="00154192"/>
    <w:rsid w:val="00155E25"/>
    <w:rsid w:val="00160445"/>
    <w:rsid w:val="00162B26"/>
    <w:rsid w:val="00167A50"/>
    <w:rsid w:val="00170E8D"/>
    <w:rsid w:val="00184862"/>
    <w:rsid w:val="00185D6E"/>
    <w:rsid w:val="00186631"/>
    <w:rsid w:val="001934A3"/>
    <w:rsid w:val="00194940"/>
    <w:rsid w:val="00196FF2"/>
    <w:rsid w:val="001A3072"/>
    <w:rsid w:val="001B0AE4"/>
    <w:rsid w:val="001C3083"/>
    <w:rsid w:val="001C30D7"/>
    <w:rsid w:val="001C53D2"/>
    <w:rsid w:val="001D001D"/>
    <w:rsid w:val="001D13F7"/>
    <w:rsid w:val="001D373D"/>
    <w:rsid w:val="001E0D4A"/>
    <w:rsid w:val="001E25C8"/>
    <w:rsid w:val="001E7B2A"/>
    <w:rsid w:val="001F1DBB"/>
    <w:rsid w:val="001F2689"/>
    <w:rsid w:val="001F387D"/>
    <w:rsid w:val="001F3A33"/>
    <w:rsid w:val="00200339"/>
    <w:rsid w:val="00202AF6"/>
    <w:rsid w:val="00202B92"/>
    <w:rsid w:val="00210D94"/>
    <w:rsid w:val="00212336"/>
    <w:rsid w:val="0021453F"/>
    <w:rsid w:val="00215A66"/>
    <w:rsid w:val="0021695B"/>
    <w:rsid w:val="002169CB"/>
    <w:rsid w:val="00220931"/>
    <w:rsid w:val="002223BF"/>
    <w:rsid w:val="00240027"/>
    <w:rsid w:val="002400A4"/>
    <w:rsid w:val="0026032E"/>
    <w:rsid w:val="00265504"/>
    <w:rsid w:val="00265BAB"/>
    <w:rsid w:val="0026785D"/>
    <w:rsid w:val="00270284"/>
    <w:rsid w:val="002710F5"/>
    <w:rsid w:val="00274109"/>
    <w:rsid w:val="0027423C"/>
    <w:rsid w:val="00276BA1"/>
    <w:rsid w:val="00280347"/>
    <w:rsid w:val="00281207"/>
    <w:rsid w:val="00284831"/>
    <w:rsid w:val="00294CAA"/>
    <w:rsid w:val="00295D10"/>
    <w:rsid w:val="002A70D9"/>
    <w:rsid w:val="002B163A"/>
    <w:rsid w:val="002B5995"/>
    <w:rsid w:val="002B6586"/>
    <w:rsid w:val="002C2E23"/>
    <w:rsid w:val="002C70CF"/>
    <w:rsid w:val="002E230A"/>
    <w:rsid w:val="002E31D7"/>
    <w:rsid w:val="002F2C56"/>
    <w:rsid w:val="002F59F1"/>
    <w:rsid w:val="002F6B62"/>
    <w:rsid w:val="002F79EA"/>
    <w:rsid w:val="00300E8C"/>
    <w:rsid w:val="00314BEA"/>
    <w:rsid w:val="00321917"/>
    <w:rsid w:val="00324CEE"/>
    <w:rsid w:val="00324DD6"/>
    <w:rsid w:val="00325E2A"/>
    <w:rsid w:val="00325F18"/>
    <w:rsid w:val="00331899"/>
    <w:rsid w:val="00332252"/>
    <w:rsid w:val="003347D1"/>
    <w:rsid w:val="00334FE0"/>
    <w:rsid w:val="00343186"/>
    <w:rsid w:val="00345BBA"/>
    <w:rsid w:val="0035011F"/>
    <w:rsid w:val="00350B92"/>
    <w:rsid w:val="0035342B"/>
    <w:rsid w:val="003637FD"/>
    <w:rsid w:val="00367115"/>
    <w:rsid w:val="00372ED9"/>
    <w:rsid w:val="00381077"/>
    <w:rsid w:val="00392B09"/>
    <w:rsid w:val="003946AD"/>
    <w:rsid w:val="003A24AF"/>
    <w:rsid w:val="003A2D6C"/>
    <w:rsid w:val="003A4365"/>
    <w:rsid w:val="003A4AFA"/>
    <w:rsid w:val="003A7F4F"/>
    <w:rsid w:val="003B02B4"/>
    <w:rsid w:val="003B7D3E"/>
    <w:rsid w:val="003C2851"/>
    <w:rsid w:val="003C43E7"/>
    <w:rsid w:val="003C5FE2"/>
    <w:rsid w:val="003C7D63"/>
    <w:rsid w:val="003D1B0C"/>
    <w:rsid w:val="003E659C"/>
    <w:rsid w:val="003E7640"/>
    <w:rsid w:val="003F7D92"/>
    <w:rsid w:val="00416CB6"/>
    <w:rsid w:val="00424223"/>
    <w:rsid w:val="00425558"/>
    <w:rsid w:val="004267E3"/>
    <w:rsid w:val="00427DE7"/>
    <w:rsid w:val="00434C90"/>
    <w:rsid w:val="004358DE"/>
    <w:rsid w:val="00443AD5"/>
    <w:rsid w:val="00443E5E"/>
    <w:rsid w:val="00447E8F"/>
    <w:rsid w:val="00451115"/>
    <w:rsid w:val="00453863"/>
    <w:rsid w:val="0045547F"/>
    <w:rsid w:val="00457BDE"/>
    <w:rsid w:val="00460DD1"/>
    <w:rsid w:val="0046347E"/>
    <w:rsid w:val="00470E56"/>
    <w:rsid w:val="0048392C"/>
    <w:rsid w:val="004900AE"/>
    <w:rsid w:val="004923C4"/>
    <w:rsid w:val="004B280F"/>
    <w:rsid w:val="004B2881"/>
    <w:rsid w:val="004B2CB5"/>
    <w:rsid w:val="004B7677"/>
    <w:rsid w:val="004C135E"/>
    <w:rsid w:val="004D071C"/>
    <w:rsid w:val="004D6249"/>
    <w:rsid w:val="004E3C5C"/>
    <w:rsid w:val="004F5470"/>
    <w:rsid w:val="00500042"/>
    <w:rsid w:val="00502877"/>
    <w:rsid w:val="00502E89"/>
    <w:rsid w:val="00504E87"/>
    <w:rsid w:val="00506A06"/>
    <w:rsid w:val="00516255"/>
    <w:rsid w:val="005212F2"/>
    <w:rsid w:val="005224CD"/>
    <w:rsid w:val="0052728E"/>
    <w:rsid w:val="00527A46"/>
    <w:rsid w:val="00535F8E"/>
    <w:rsid w:val="005428D3"/>
    <w:rsid w:val="00543ECA"/>
    <w:rsid w:val="00551F5A"/>
    <w:rsid w:val="0055363F"/>
    <w:rsid w:val="0056059B"/>
    <w:rsid w:val="0056333E"/>
    <w:rsid w:val="0056385B"/>
    <w:rsid w:val="00567E11"/>
    <w:rsid w:val="005707B6"/>
    <w:rsid w:val="00571AD1"/>
    <w:rsid w:val="00577D12"/>
    <w:rsid w:val="00580544"/>
    <w:rsid w:val="00580B5B"/>
    <w:rsid w:val="00597DD3"/>
    <w:rsid w:val="005A3059"/>
    <w:rsid w:val="005A419B"/>
    <w:rsid w:val="005A644E"/>
    <w:rsid w:val="005B2476"/>
    <w:rsid w:val="005B6593"/>
    <w:rsid w:val="005C34A4"/>
    <w:rsid w:val="005C4ECC"/>
    <w:rsid w:val="005D1AF5"/>
    <w:rsid w:val="005D4128"/>
    <w:rsid w:val="005D76C6"/>
    <w:rsid w:val="005E0323"/>
    <w:rsid w:val="005E3292"/>
    <w:rsid w:val="005E5255"/>
    <w:rsid w:val="00607296"/>
    <w:rsid w:val="00607B57"/>
    <w:rsid w:val="00610FFC"/>
    <w:rsid w:val="00615C3A"/>
    <w:rsid w:val="00617BDC"/>
    <w:rsid w:val="00622006"/>
    <w:rsid w:val="00623140"/>
    <w:rsid w:val="0064133A"/>
    <w:rsid w:val="0064672D"/>
    <w:rsid w:val="006529EF"/>
    <w:rsid w:val="00655C01"/>
    <w:rsid w:val="00667B1A"/>
    <w:rsid w:val="006838FA"/>
    <w:rsid w:val="0068579D"/>
    <w:rsid w:val="00686501"/>
    <w:rsid w:val="00691AF1"/>
    <w:rsid w:val="006A03A1"/>
    <w:rsid w:val="006A5618"/>
    <w:rsid w:val="006A7F96"/>
    <w:rsid w:val="006B2ADE"/>
    <w:rsid w:val="006B7D26"/>
    <w:rsid w:val="006C0245"/>
    <w:rsid w:val="006C0335"/>
    <w:rsid w:val="006E189E"/>
    <w:rsid w:val="006E7C8A"/>
    <w:rsid w:val="00702540"/>
    <w:rsid w:val="00702C54"/>
    <w:rsid w:val="00713BED"/>
    <w:rsid w:val="0071472B"/>
    <w:rsid w:val="00720ABB"/>
    <w:rsid w:val="00720C69"/>
    <w:rsid w:val="0073168D"/>
    <w:rsid w:val="0073302D"/>
    <w:rsid w:val="007407A2"/>
    <w:rsid w:val="0075098A"/>
    <w:rsid w:val="00751B80"/>
    <w:rsid w:val="00756C32"/>
    <w:rsid w:val="00774E4A"/>
    <w:rsid w:val="00781468"/>
    <w:rsid w:val="00785266"/>
    <w:rsid w:val="0078704E"/>
    <w:rsid w:val="00790FC7"/>
    <w:rsid w:val="007A5FA3"/>
    <w:rsid w:val="007A6F0E"/>
    <w:rsid w:val="007B152B"/>
    <w:rsid w:val="007B1BAA"/>
    <w:rsid w:val="007B5F58"/>
    <w:rsid w:val="007B6D09"/>
    <w:rsid w:val="007B7E6C"/>
    <w:rsid w:val="007C72FB"/>
    <w:rsid w:val="007C741C"/>
    <w:rsid w:val="007D0530"/>
    <w:rsid w:val="007D0BCB"/>
    <w:rsid w:val="007D1F1D"/>
    <w:rsid w:val="007D2D44"/>
    <w:rsid w:val="007D4EF0"/>
    <w:rsid w:val="007D6544"/>
    <w:rsid w:val="007E730C"/>
    <w:rsid w:val="007E762B"/>
    <w:rsid w:val="007F120F"/>
    <w:rsid w:val="007F7060"/>
    <w:rsid w:val="00806158"/>
    <w:rsid w:val="008070AD"/>
    <w:rsid w:val="008073B5"/>
    <w:rsid w:val="0081173F"/>
    <w:rsid w:val="00821D5E"/>
    <w:rsid w:val="0082383A"/>
    <w:rsid w:val="0082533A"/>
    <w:rsid w:val="00833DE3"/>
    <w:rsid w:val="008449DA"/>
    <w:rsid w:val="00847619"/>
    <w:rsid w:val="008507B6"/>
    <w:rsid w:val="00855839"/>
    <w:rsid w:val="00861852"/>
    <w:rsid w:val="00867D39"/>
    <w:rsid w:val="00870D09"/>
    <w:rsid w:val="00875AD8"/>
    <w:rsid w:val="00880752"/>
    <w:rsid w:val="008810B3"/>
    <w:rsid w:val="00881F60"/>
    <w:rsid w:val="00885DF1"/>
    <w:rsid w:val="00887849"/>
    <w:rsid w:val="008933FA"/>
    <w:rsid w:val="00897AFC"/>
    <w:rsid w:val="008A7253"/>
    <w:rsid w:val="008B27D0"/>
    <w:rsid w:val="008B6DA3"/>
    <w:rsid w:val="008B6F92"/>
    <w:rsid w:val="008C7234"/>
    <w:rsid w:val="008D0750"/>
    <w:rsid w:val="008D0A62"/>
    <w:rsid w:val="008E0A73"/>
    <w:rsid w:val="008F4CA6"/>
    <w:rsid w:val="008F7BB2"/>
    <w:rsid w:val="0090626B"/>
    <w:rsid w:val="00907CAC"/>
    <w:rsid w:val="00912C28"/>
    <w:rsid w:val="0091405D"/>
    <w:rsid w:val="009173A4"/>
    <w:rsid w:val="0092267A"/>
    <w:rsid w:val="00926781"/>
    <w:rsid w:val="00931678"/>
    <w:rsid w:val="009339AD"/>
    <w:rsid w:val="00945FD7"/>
    <w:rsid w:val="00946E0F"/>
    <w:rsid w:val="00952D7A"/>
    <w:rsid w:val="00952F68"/>
    <w:rsid w:val="00970AA1"/>
    <w:rsid w:val="00973404"/>
    <w:rsid w:val="009736B6"/>
    <w:rsid w:val="00981D39"/>
    <w:rsid w:val="00985806"/>
    <w:rsid w:val="009A14A7"/>
    <w:rsid w:val="009A1B4C"/>
    <w:rsid w:val="009A7998"/>
    <w:rsid w:val="009B0E91"/>
    <w:rsid w:val="009B39E8"/>
    <w:rsid w:val="009B6DAB"/>
    <w:rsid w:val="009C0B44"/>
    <w:rsid w:val="009C6478"/>
    <w:rsid w:val="009C6784"/>
    <w:rsid w:val="009D4641"/>
    <w:rsid w:val="009D4BB3"/>
    <w:rsid w:val="009F007E"/>
    <w:rsid w:val="009F0E22"/>
    <w:rsid w:val="009F2DA3"/>
    <w:rsid w:val="009F431B"/>
    <w:rsid w:val="009F5411"/>
    <w:rsid w:val="00A03AFF"/>
    <w:rsid w:val="00A03C8D"/>
    <w:rsid w:val="00A03F23"/>
    <w:rsid w:val="00A06FD3"/>
    <w:rsid w:val="00A1594F"/>
    <w:rsid w:val="00A2334C"/>
    <w:rsid w:val="00A23A72"/>
    <w:rsid w:val="00A31A71"/>
    <w:rsid w:val="00A37FE6"/>
    <w:rsid w:val="00A425CA"/>
    <w:rsid w:val="00A42C6A"/>
    <w:rsid w:val="00A44A18"/>
    <w:rsid w:val="00A47BC3"/>
    <w:rsid w:val="00A577BC"/>
    <w:rsid w:val="00A66786"/>
    <w:rsid w:val="00A75CAF"/>
    <w:rsid w:val="00A77686"/>
    <w:rsid w:val="00A77A05"/>
    <w:rsid w:val="00A80C77"/>
    <w:rsid w:val="00A83441"/>
    <w:rsid w:val="00A83B5C"/>
    <w:rsid w:val="00A86EB6"/>
    <w:rsid w:val="00AA3420"/>
    <w:rsid w:val="00AA7A7A"/>
    <w:rsid w:val="00AB0930"/>
    <w:rsid w:val="00AB1A1B"/>
    <w:rsid w:val="00AB2573"/>
    <w:rsid w:val="00AD2825"/>
    <w:rsid w:val="00AD48FC"/>
    <w:rsid w:val="00AE006D"/>
    <w:rsid w:val="00AF228D"/>
    <w:rsid w:val="00AF3B5A"/>
    <w:rsid w:val="00AF3CD4"/>
    <w:rsid w:val="00AF46DF"/>
    <w:rsid w:val="00AF48CF"/>
    <w:rsid w:val="00B05B55"/>
    <w:rsid w:val="00B0697D"/>
    <w:rsid w:val="00B0713B"/>
    <w:rsid w:val="00B20144"/>
    <w:rsid w:val="00B20248"/>
    <w:rsid w:val="00B260C8"/>
    <w:rsid w:val="00B37B64"/>
    <w:rsid w:val="00B4143F"/>
    <w:rsid w:val="00B43A02"/>
    <w:rsid w:val="00B46DF9"/>
    <w:rsid w:val="00B503A2"/>
    <w:rsid w:val="00B64D57"/>
    <w:rsid w:val="00B67FBC"/>
    <w:rsid w:val="00B705A6"/>
    <w:rsid w:val="00B7546B"/>
    <w:rsid w:val="00B80395"/>
    <w:rsid w:val="00B832C0"/>
    <w:rsid w:val="00B875E8"/>
    <w:rsid w:val="00B96148"/>
    <w:rsid w:val="00B96A95"/>
    <w:rsid w:val="00BC4006"/>
    <w:rsid w:val="00BC54FF"/>
    <w:rsid w:val="00BC777C"/>
    <w:rsid w:val="00BD156D"/>
    <w:rsid w:val="00BD2636"/>
    <w:rsid w:val="00BD78AD"/>
    <w:rsid w:val="00BE4C30"/>
    <w:rsid w:val="00BF53FB"/>
    <w:rsid w:val="00C0070A"/>
    <w:rsid w:val="00C05A6F"/>
    <w:rsid w:val="00C14130"/>
    <w:rsid w:val="00C15EBB"/>
    <w:rsid w:val="00C22A9D"/>
    <w:rsid w:val="00C2349C"/>
    <w:rsid w:val="00C24BAB"/>
    <w:rsid w:val="00C2776B"/>
    <w:rsid w:val="00C357EF"/>
    <w:rsid w:val="00C43691"/>
    <w:rsid w:val="00C51B83"/>
    <w:rsid w:val="00C575F3"/>
    <w:rsid w:val="00C63312"/>
    <w:rsid w:val="00C63B71"/>
    <w:rsid w:val="00C63EFA"/>
    <w:rsid w:val="00C703F5"/>
    <w:rsid w:val="00C80D2E"/>
    <w:rsid w:val="00C85B95"/>
    <w:rsid w:val="00C936F0"/>
    <w:rsid w:val="00C97655"/>
    <w:rsid w:val="00C97896"/>
    <w:rsid w:val="00CA73BD"/>
    <w:rsid w:val="00CB0683"/>
    <w:rsid w:val="00CB0C14"/>
    <w:rsid w:val="00CB7647"/>
    <w:rsid w:val="00CD1F12"/>
    <w:rsid w:val="00CD2A09"/>
    <w:rsid w:val="00CD5FC0"/>
    <w:rsid w:val="00CE227C"/>
    <w:rsid w:val="00CE49B9"/>
    <w:rsid w:val="00CF07B8"/>
    <w:rsid w:val="00CF465F"/>
    <w:rsid w:val="00CF7630"/>
    <w:rsid w:val="00D026C0"/>
    <w:rsid w:val="00D06EED"/>
    <w:rsid w:val="00D15AE3"/>
    <w:rsid w:val="00D1762A"/>
    <w:rsid w:val="00D40D4D"/>
    <w:rsid w:val="00D43092"/>
    <w:rsid w:val="00D45547"/>
    <w:rsid w:val="00D5195F"/>
    <w:rsid w:val="00D538C7"/>
    <w:rsid w:val="00D631F7"/>
    <w:rsid w:val="00D65DA0"/>
    <w:rsid w:val="00D74067"/>
    <w:rsid w:val="00D74EED"/>
    <w:rsid w:val="00D80AB5"/>
    <w:rsid w:val="00D838E7"/>
    <w:rsid w:val="00D84D27"/>
    <w:rsid w:val="00D921D8"/>
    <w:rsid w:val="00D954A7"/>
    <w:rsid w:val="00DA0495"/>
    <w:rsid w:val="00DB1EDB"/>
    <w:rsid w:val="00DB5365"/>
    <w:rsid w:val="00DC086C"/>
    <w:rsid w:val="00DC1BEF"/>
    <w:rsid w:val="00DD3E1E"/>
    <w:rsid w:val="00DD4DA2"/>
    <w:rsid w:val="00DD4EEF"/>
    <w:rsid w:val="00DD4FEE"/>
    <w:rsid w:val="00DD550F"/>
    <w:rsid w:val="00DE18C0"/>
    <w:rsid w:val="00DE1E7C"/>
    <w:rsid w:val="00DF0377"/>
    <w:rsid w:val="00DF1FBD"/>
    <w:rsid w:val="00DF3E96"/>
    <w:rsid w:val="00DF670E"/>
    <w:rsid w:val="00DF7189"/>
    <w:rsid w:val="00E0056F"/>
    <w:rsid w:val="00E00CF6"/>
    <w:rsid w:val="00E15A37"/>
    <w:rsid w:val="00E16C71"/>
    <w:rsid w:val="00E3405C"/>
    <w:rsid w:val="00E430BE"/>
    <w:rsid w:val="00E46EFD"/>
    <w:rsid w:val="00E50730"/>
    <w:rsid w:val="00E52DEE"/>
    <w:rsid w:val="00E55FB9"/>
    <w:rsid w:val="00E608E1"/>
    <w:rsid w:val="00E77BA3"/>
    <w:rsid w:val="00E84C3A"/>
    <w:rsid w:val="00E84F04"/>
    <w:rsid w:val="00E860D5"/>
    <w:rsid w:val="00E92D99"/>
    <w:rsid w:val="00E93387"/>
    <w:rsid w:val="00E9552B"/>
    <w:rsid w:val="00E960BF"/>
    <w:rsid w:val="00EA2D9C"/>
    <w:rsid w:val="00EA3B6A"/>
    <w:rsid w:val="00EA562F"/>
    <w:rsid w:val="00EA5D66"/>
    <w:rsid w:val="00EB0D42"/>
    <w:rsid w:val="00EB1359"/>
    <w:rsid w:val="00EB254E"/>
    <w:rsid w:val="00EB5501"/>
    <w:rsid w:val="00EC3BD2"/>
    <w:rsid w:val="00EC5A72"/>
    <w:rsid w:val="00ED4726"/>
    <w:rsid w:val="00EF188C"/>
    <w:rsid w:val="00EF30BB"/>
    <w:rsid w:val="00EF661F"/>
    <w:rsid w:val="00F10F71"/>
    <w:rsid w:val="00F1445A"/>
    <w:rsid w:val="00F165C1"/>
    <w:rsid w:val="00F16780"/>
    <w:rsid w:val="00F2385E"/>
    <w:rsid w:val="00F32FC1"/>
    <w:rsid w:val="00F400C4"/>
    <w:rsid w:val="00F405EB"/>
    <w:rsid w:val="00F41813"/>
    <w:rsid w:val="00F43989"/>
    <w:rsid w:val="00F61329"/>
    <w:rsid w:val="00F62A7F"/>
    <w:rsid w:val="00F834F4"/>
    <w:rsid w:val="00F87027"/>
    <w:rsid w:val="00FA1954"/>
    <w:rsid w:val="00FA7600"/>
    <w:rsid w:val="00FB5622"/>
    <w:rsid w:val="00FB78E7"/>
    <w:rsid w:val="00FC0CBA"/>
    <w:rsid w:val="00FC4531"/>
    <w:rsid w:val="00FC6C61"/>
    <w:rsid w:val="00FD3A4E"/>
    <w:rsid w:val="00FE0A90"/>
    <w:rsid w:val="00FE6FE0"/>
    <w:rsid w:val="00FF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D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D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iPriority w:val="99"/>
    <w:unhideWhenUsed/>
    <w:locked/>
    <w:rsid w:val="00D40D4D"/>
    <w:pPr>
      <w:tabs>
        <w:tab w:val="center" w:pos="4536"/>
        <w:tab w:val="right" w:pos="9072"/>
      </w:tabs>
    </w:pPr>
  </w:style>
  <w:style w:type="character" w:customStyle="1" w:styleId="HeaderChar">
    <w:name w:val="Header Char"/>
    <w:basedOn w:val="DefaultParagraphFont"/>
    <w:link w:val="Header"/>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character" w:styleId="Hyperlink">
    <w:name w:val="Hyperlink"/>
    <w:basedOn w:val="DefaultParagraphFont"/>
    <w:uiPriority w:val="99"/>
    <w:locked/>
    <w:rsid w:val="003C2851"/>
    <w:rPr>
      <w:rFonts w:asciiTheme="minorHAnsi" w:hAnsiTheme="minorHAnsi"/>
      <w:color w:val="007DFF" w:themeColor="accent1"/>
      <w:u w:val="single"/>
    </w:rPr>
  </w:style>
  <w:style w:type="character" w:styleId="CommentReference">
    <w:name w:val="annotation reference"/>
    <w:basedOn w:val="DefaultParagraphFont"/>
    <w:uiPriority w:val="99"/>
    <w:semiHidden/>
    <w:unhideWhenUsed/>
    <w:locked/>
    <w:rsid w:val="007C72FB"/>
    <w:rPr>
      <w:sz w:val="16"/>
      <w:szCs w:val="16"/>
    </w:rPr>
  </w:style>
  <w:style w:type="paragraph" w:styleId="CommentText">
    <w:name w:val="annotation text"/>
    <w:basedOn w:val="Normal"/>
    <w:link w:val="CommentTextChar"/>
    <w:uiPriority w:val="99"/>
    <w:unhideWhenUsed/>
    <w:locked/>
    <w:rsid w:val="007C72FB"/>
    <w:pPr>
      <w:spacing w:after="160" w:line="240" w:lineRule="auto"/>
    </w:pPr>
    <w:rPr>
      <w:rFonts w:asciiTheme="minorHAnsi" w:eastAsiaTheme="minorHAnsi" w:hAnsiTheme="minorHAnsi" w:cstheme="minorBidi"/>
      <w:color w:val="auto"/>
      <w:kern w:val="2"/>
      <w:szCs w:val="20"/>
      <w:lang w:val="en-GB"/>
      <w14:ligatures w14:val="standardContextual"/>
    </w:rPr>
  </w:style>
  <w:style w:type="character" w:customStyle="1" w:styleId="CommentTextChar">
    <w:name w:val="Comment Text Char"/>
    <w:basedOn w:val="DefaultParagraphFont"/>
    <w:link w:val="CommentText"/>
    <w:uiPriority w:val="99"/>
    <w:rsid w:val="007C72FB"/>
    <w:rPr>
      <w:rFonts w:asciiTheme="minorHAnsi" w:eastAsiaTheme="minorHAnsi" w:hAnsiTheme="minorHAnsi" w:cstheme="minorBidi"/>
      <w:kern w:val="2"/>
      <w:lang w:val="en-GB"/>
      <w14:ligatures w14:val="standardContextual"/>
    </w:rPr>
  </w:style>
  <w:style w:type="paragraph" w:styleId="CommentSubject">
    <w:name w:val="annotation subject"/>
    <w:basedOn w:val="CommentText"/>
    <w:next w:val="CommentText"/>
    <w:link w:val="CommentSubjectChar"/>
    <w:semiHidden/>
    <w:unhideWhenUsed/>
    <w:locked/>
    <w:rsid w:val="00212336"/>
    <w:pPr>
      <w:spacing w:after="120"/>
    </w:pPr>
    <w:rPr>
      <w:rFonts w:ascii="Gellix" w:eastAsia="ヒラギノ角ゴ Pro W3" w:hAnsi="Gellix" w:cs="Times New Roman"/>
      <w:b/>
      <w:bCs/>
      <w:color w:val="000000"/>
      <w:kern w:val="0"/>
      <w:lang w:val="en-US"/>
      <w14:ligatures w14:val="none"/>
    </w:rPr>
  </w:style>
  <w:style w:type="character" w:customStyle="1" w:styleId="CommentSubjectChar">
    <w:name w:val="Comment Subject Char"/>
    <w:basedOn w:val="CommentTextChar"/>
    <w:link w:val="CommentSubject"/>
    <w:semiHidden/>
    <w:rsid w:val="00212336"/>
    <w:rPr>
      <w:rFonts w:ascii="Gellix" w:eastAsia="ヒラギノ角ゴ Pro W3" w:hAnsi="Gellix" w:cstheme="minorBidi"/>
      <w:b/>
      <w:bCs/>
      <w:color w:val="000000"/>
      <w:kern w:val="2"/>
      <w:lang w:val="en-GB"/>
      <w14:ligatures w14:val="standardContextual"/>
    </w:rPr>
  </w:style>
  <w:style w:type="paragraph" w:styleId="BalloonText">
    <w:name w:val="Balloon Text"/>
    <w:basedOn w:val="Normal"/>
    <w:link w:val="BalloonTextChar"/>
    <w:semiHidden/>
    <w:unhideWhenUsed/>
    <w:locked/>
    <w:rsid w:val="000C6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C6557"/>
    <w:rPr>
      <w:rFonts w:ascii="Segoe UI" w:eastAsia="ヒラギノ角ゴ Pro W3" w:hAnsi="Segoe UI" w:cs="Segoe UI"/>
      <w:color w:val="000000"/>
      <w:sz w:val="18"/>
      <w:szCs w:val="18"/>
    </w:rPr>
  </w:style>
  <w:style w:type="paragraph" w:styleId="Revision">
    <w:name w:val="Revision"/>
    <w:hidden/>
    <w:uiPriority w:val="99"/>
    <w:semiHidden/>
    <w:rsid w:val="00EA5D66"/>
    <w:rPr>
      <w:rFonts w:ascii="Gellix" w:eastAsia="ヒラギノ角ゴ Pro W3" w:hAnsi="Gellix"/>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995568172">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4A202-3186-4294-8267-6F583C386D12}"/>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3.xml><?xml version="1.0" encoding="utf-8"?>
<ds:datastoreItem xmlns:ds="http://schemas.openxmlformats.org/officeDocument/2006/customXml" ds:itemID="{5C48BCD3-6A13-4AD5-9375-B488CECA1613}">
  <ds:schemaRefs>
    <ds:schemaRef ds:uri="http://schemas.openxmlformats.org/officeDocument/2006/bibliography"/>
  </ds:schemaRefs>
</ds:datastoreItem>
</file>

<file path=customXml/itemProps4.xml><?xml version="1.0" encoding="utf-8"?>
<ds:datastoreItem xmlns:ds="http://schemas.openxmlformats.org/officeDocument/2006/customXml" ds:itemID="{AD9E6B1B-9DD7-458C-9A9E-C7A023B42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3370</Words>
  <Characters>19210</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22535</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dc:creator>
  <cp:keywords/>
  <cp:lastModifiedBy>SCARCELLA Luisa</cp:lastModifiedBy>
  <cp:revision>65</cp:revision>
  <cp:lastPrinted>2014-02-03T14:03:00Z</cp:lastPrinted>
  <dcterms:created xsi:type="dcterms:W3CDTF">2023-08-10T14:37:00Z</dcterms:created>
  <dcterms:modified xsi:type="dcterms:W3CDTF">2023-08-10T17:12:00Z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06568587-12a4-4bce-9d77-39d6a6267853</vt:lpwstr>
  </property>
</Properties>
</file>